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3F" w:rsidRDefault="00A67E3F" w:rsidP="00A67E3F">
      <w:pPr>
        <w:ind w:left="12049"/>
        <w:jc w:val="both"/>
      </w:pPr>
      <w:bookmarkStart w:id="0" w:name="_GoBack"/>
      <w:bookmarkEnd w:id="0"/>
      <w:r w:rsidRPr="00D60576">
        <w:t xml:space="preserve">Приложение </w:t>
      </w:r>
    </w:p>
    <w:p w:rsidR="00A67E3F" w:rsidRPr="00D60576" w:rsidRDefault="00A67E3F" w:rsidP="00A67E3F">
      <w:pPr>
        <w:ind w:left="12049"/>
        <w:jc w:val="both"/>
      </w:pPr>
      <w:r w:rsidRPr="00D60576">
        <w:t>к приказу ФНС России</w:t>
      </w:r>
    </w:p>
    <w:p w:rsidR="00A67E3F" w:rsidRDefault="00A67E3F" w:rsidP="00A67E3F">
      <w:pPr>
        <w:ind w:left="12049"/>
        <w:jc w:val="both"/>
      </w:pPr>
      <w:r w:rsidRPr="00D60576">
        <w:t xml:space="preserve">от </w:t>
      </w:r>
      <w:r w:rsidR="006A762A" w:rsidRPr="006A762A">
        <w:t>30.12.</w:t>
      </w:r>
      <w:r>
        <w:t>201</w:t>
      </w:r>
      <w:r w:rsidR="006A762A" w:rsidRPr="006A762A">
        <w:t>4</w:t>
      </w:r>
      <w:r>
        <w:t xml:space="preserve">  г.</w:t>
      </w:r>
    </w:p>
    <w:p w:rsidR="00A67E3F" w:rsidRPr="006A762A" w:rsidRDefault="006A762A" w:rsidP="00A67E3F">
      <w:pPr>
        <w:ind w:left="12049"/>
        <w:jc w:val="both"/>
        <w:rPr>
          <w:lang w:val="en-US"/>
        </w:rPr>
      </w:pPr>
      <w:r>
        <w:t>№_НД-7-1/694</w:t>
      </w:r>
      <w:r>
        <w:rPr>
          <w:lang w:val="en-US"/>
        </w:rPr>
        <w:t>@</w:t>
      </w:r>
    </w:p>
    <w:p w:rsidR="003B02E9" w:rsidRPr="00D3472E" w:rsidRDefault="003B02E9" w:rsidP="00A67E3F">
      <w:pPr>
        <w:ind w:firstLine="11766"/>
        <w:rPr>
          <w:sz w:val="16"/>
          <w:szCs w:val="16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395"/>
        <w:gridCol w:w="4820"/>
      </w:tblGrid>
      <w:tr w:rsidR="00827659" w:rsidRPr="005F2A67" w:rsidTr="00427918">
        <w:tc>
          <w:tcPr>
            <w:tcW w:w="14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7659" w:rsidRPr="00BE754C" w:rsidRDefault="00827659" w:rsidP="003B02E9">
            <w:pPr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827659" w:rsidRPr="005F2A67" w:rsidTr="00427918">
        <w:tc>
          <w:tcPr>
            <w:tcW w:w="14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659" w:rsidRDefault="00F77872" w:rsidP="00946EEC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="003B02E9" w:rsidRPr="003B02E9">
              <w:rPr>
                <w:b/>
              </w:rPr>
              <w:t>сточники доходов бюджетов госуд</w:t>
            </w:r>
            <w:r>
              <w:rPr>
                <w:b/>
              </w:rPr>
              <w:t>арственных внебюджетных фондов Р</w:t>
            </w:r>
            <w:r w:rsidR="003B02E9" w:rsidRPr="003B02E9">
              <w:rPr>
                <w:b/>
              </w:rPr>
              <w:t>оссийской федерации, полномочия по администрированию которых возлагаются на территориальные органы федеральной налоговой службы</w:t>
            </w:r>
          </w:p>
          <w:p w:rsidR="00F77872" w:rsidRPr="00827659" w:rsidRDefault="00F77872" w:rsidP="00D3472E">
            <w:pPr>
              <w:rPr>
                <w:b/>
                <w:caps/>
              </w:rPr>
            </w:pPr>
          </w:p>
        </w:tc>
      </w:tr>
      <w:tr w:rsidR="002D6EC3" w:rsidRPr="005F2A67" w:rsidTr="002D6EC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C3" w:rsidRPr="005F2A67" w:rsidRDefault="002D6EC3" w:rsidP="002D6EC3">
            <w:pPr>
              <w:jc w:val="both"/>
            </w:pPr>
            <w:r w:rsidRPr="005F2A67"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  <w:r w:rsidR="00FA7373" w:rsidRPr="003F7BD3"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C3" w:rsidRPr="00827659" w:rsidRDefault="002D6EC3" w:rsidP="002D6EC3">
            <w:pPr>
              <w:jc w:val="center"/>
              <w:rPr>
                <w:b/>
                <w:caps/>
              </w:rPr>
            </w:pPr>
          </w:p>
          <w:p w:rsidR="002D6EC3" w:rsidRPr="00ED43E8" w:rsidRDefault="002D6EC3" w:rsidP="002D6EC3">
            <w:pPr>
              <w:jc w:val="center"/>
              <w:rPr>
                <w:caps/>
              </w:rPr>
            </w:pPr>
            <w:r w:rsidRPr="00ED43E8">
              <w:rPr>
                <w:caps/>
              </w:rPr>
              <w:t>182 1 05 01012 01 1000 110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C3" w:rsidRDefault="002D6EC3" w:rsidP="002D6EC3">
            <w:r>
              <w:t>- с</w:t>
            </w:r>
            <w:r w:rsidRPr="00570D00">
              <w:t>т. 346.</w:t>
            </w:r>
            <w:r>
              <w:t>22</w:t>
            </w:r>
            <w:r w:rsidRPr="00570D00">
              <w:t xml:space="preserve"> </w:t>
            </w:r>
            <w:r>
              <w:t>НК РФ</w:t>
            </w:r>
            <w:r w:rsidRPr="00570D00">
              <w:t xml:space="preserve"> (в редакции, действовавшей до   01.01.2011)</w:t>
            </w:r>
            <w:r>
              <w:t>;</w:t>
            </w:r>
          </w:p>
          <w:p w:rsidR="002D6EC3" w:rsidRPr="004607DD" w:rsidRDefault="002D6EC3" w:rsidP="002D6EC3">
            <w:r>
              <w:t>- п. 5.1.1</w:t>
            </w:r>
            <w:r w:rsidRPr="00856CCD">
              <w:t xml:space="preserve"> Положения «О Федеральной налоговой службе</w:t>
            </w:r>
            <w:r>
              <w:t>»</w:t>
            </w:r>
            <w:r w:rsidRPr="00856CCD">
              <w:t xml:space="preserve">, утвержденного постановлением Правительства </w:t>
            </w:r>
            <w:r>
              <w:t>РФ от 30.09.2004 №</w:t>
            </w:r>
            <w:r w:rsidRPr="00856CCD">
              <w:t>506</w:t>
            </w:r>
          </w:p>
        </w:tc>
      </w:tr>
      <w:tr w:rsidR="002D6EC3" w:rsidRPr="005F2A67" w:rsidTr="002D6EC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C3" w:rsidRPr="005F2A67" w:rsidRDefault="00FA7373" w:rsidP="002D6EC3">
            <w:pPr>
              <w:jc w:val="both"/>
            </w:pPr>
            <w:r w:rsidRPr="005F2A67"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  <w:r>
              <w:t xml:space="preserve"> </w:t>
            </w:r>
            <w:r w:rsidRPr="003F7BD3">
              <w:t>(пени по соответствующему платежу)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C3" w:rsidRPr="00ED43E8" w:rsidRDefault="002D6EC3" w:rsidP="00FA7373">
            <w:pPr>
              <w:jc w:val="center"/>
              <w:rPr>
                <w:caps/>
              </w:rPr>
            </w:pPr>
            <w:r w:rsidRPr="00ED43E8">
              <w:rPr>
                <w:caps/>
              </w:rPr>
              <w:t>182 1 05 01012 01 2</w:t>
            </w:r>
            <w:r w:rsidR="00FA7373">
              <w:rPr>
                <w:caps/>
              </w:rPr>
              <w:t>1</w:t>
            </w:r>
            <w:r w:rsidRPr="00ED43E8">
              <w:rPr>
                <w:caps/>
              </w:rPr>
              <w:t>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C3" w:rsidRDefault="002D6EC3" w:rsidP="002D6EC3">
            <w:r>
              <w:t>- п.3 ст.75 НК РФ;</w:t>
            </w:r>
          </w:p>
          <w:p w:rsidR="002D6EC3" w:rsidRPr="004607DD" w:rsidRDefault="002D6EC3" w:rsidP="002D6EC3">
            <w:r>
              <w:t xml:space="preserve">- </w:t>
            </w:r>
            <w:r w:rsidRPr="00CE24B5">
              <w:t>п.</w:t>
            </w:r>
            <w:r>
              <w:t xml:space="preserve"> </w:t>
            </w:r>
            <w:r w:rsidRPr="00CE24B5">
              <w:t>5.1.1 Положения «О Федеральной налоговой службе</w:t>
            </w:r>
            <w:r>
              <w:t>»</w:t>
            </w:r>
            <w:r w:rsidRPr="00CE24B5">
              <w:t>, утвержденного постановлением Правительства Р</w:t>
            </w:r>
            <w:r>
              <w:t>Ф от 30.09.2004 №</w:t>
            </w:r>
            <w:r w:rsidRPr="00CE24B5">
              <w:t>506</w:t>
            </w:r>
          </w:p>
        </w:tc>
      </w:tr>
      <w:tr w:rsidR="00FA7373" w:rsidRPr="007B0E78" w:rsidTr="002D6EC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73" w:rsidRPr="005F2A67" w:rsidRDefault="00FA7373" w:rsidP="002D6EC3">
            <w:pPr>
              <w:jc w:val="both"/>
            </w:pPr>
            <w:r w:rsidRPr="005F2A67">
              <w:t>Налог, взимаемый с налогоплательщиков, выбравших в качестве объекта налогообложения доходы</w:t>
            </w:r>
            <w:r>
              <w:t xml:space="preserve"> </w:t>
            </w:r>
            <w:r w:rsidRPr="005F2A67">
              <w:t>(за налоговые периоды, истекшие до 1 января 2011 года)</w:t>
            </w:r>
            <w:r>
              <w:t xml:space="preserve"> </w:t>
            </w:r>
            <w:r w:rsidRPr="003F7BD3">
              <w:t>(проценты по соответствующему платежу)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73" w:rsidRPr="00ED43E8" w:rsidRDefault="00FA7373" w:rsidP="00FA7373">
            <w:pPr>
              <w:jc w:val="center"/>
              <w:rPr>
                <w:caps/>
              </w:rPr>
            </w:pPr>
            <w:r w:rsidRPr="00ED43E8">
              <w:rPr>
                <w:caps/>
              </w:rPr>
              <w:t>182 1 05 01012 01 2</w:t>
            </w:r>
            <w:r>
              <w:rPr>
                <w:caps/>
              </w:rPr>
              <w:t>2</w:t>
            </w:r>
            <w:r w:rsidRPr="00ED43E8">
              <w:rPr>
                <w:caps/>
              </w:rPr>
              <w:t>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73" w:rsidRPr="007B0E78" w:rsidRDefault="00FA7373" w:rsidP="002D6EC3"/>
        </w:tc>
      </w:tr>
      <w:tr w:rsidR="002D6EC3" w:rsidRPr="007B0E78" w:rsidTr="002D6EC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C3" w:rsidRPr="005F2A67" w:rsidRDefault="00FA7373" w:rsidP="002D6EC3">
            <w:pPr>
              <w:jc w:val="both"/>
            </w:pPr>
            <w:r w:rsidRPr="005F2A67"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  <w:r>
              <w:t xml:space="preserve"> </w:t>
            </w:r>
            <w:r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C3" w:rsidRPr="00ED43E8" w:rsidRDefault="002D6EC3" w:rsidP="002D6EC3">
            <w:pPr>
              <w:jc w:val="center"/>
              <w:rPr>
                <w:caps/>
              </w:rPr>
            </w:pPr>
            <w:r w:rsidRPr="00ED43E8">
              <w:rPr>
                <w:caps/>
              </w:rPr>
              <w:t>182 1 05 01012 01 3000 110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C3" w:rsidRPr="007B0E78" w:rsidRDefault="002D6EC3" w:rsidP="002D6EC3">
            <w:r w:rsidRPr="007B0E78">
              <w:t xml:space="preserve">- ст. 122 НК РФ; </w:t>
            </w:r>
          </w:p>
          <w:p w:rsidR="002D6EC3" w:rsidRPr="007B0E78" w:rsidRDefault="002D6EC3" w:rsidP="002D6EC3">
            <w:r w:rsidRPr="007B0E78">
              <w:t>- п. 5.1.1 Положения «О Федеральной налоговой службе», утвержденного постановлением Правительства РФ от 30.09.2004 №506</w:t>
            </w:r>
            <w:r>
              <w:t>;</w:t>
            </w:r>
          </w:p>
        </w:tc>
      </w:tr>
      <w:tr w:rsidR="002D6EC3" w:rsidRPr="005F2A67" w:rsidTr="002D6EC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C3" w:rsidRPr="005F2A67" w:rsidRDefault="00FA7373" w:rsidP="002D6EC3">
            <w:pPr>
              <w:jc w:val="both"/>
            </w:pPr>
            <w:r w:rsidRPr="005F2A67"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  <w:r>
              <w:t xml:space="preserve"> </w:t>
            </w:r>
            <w:r w:rsidRPr="003F7BD3">
              <w:t>(прочие поступления)</w:t>
            </w:r>
            <w:r>
              <w:t>*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C3" w:rsidRPr="00ED43E8" w:rsidRDefault="002D6EC3" w:rsidP="002D6EC3">
            <w:pPr>
              <w:jc w:val="center"/>
              <w:rPr>
                <w:caps/>
              </w:rPr>
            </w:pPr>
            <w:r w:rsidRPr="00ED43E8">
              <w:rPr>
                <w:caps/>
              </w:rPr>
              <w:t>182 1 05 01012 01 4000 110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C3" w:rsidRPr="005F2A67" w:rsidRDefault="002D6EC3" w:rsidP="00287017"/>
        </w:tc>
      </w:tr>
      <w:tr w:rsidR="002D6EC3" w:rsidRPr="005F2A67" w:rsidTr="002D6EC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C3" w:rsidRPr="005F2A67" w:rsidRDefault="00FA7373" w:rsidP="002D6EC3">
            <w:pPr>
              <w:jc w:val="both"/>
            </w:pPr>
            <w:r w:rsidRPr="005F2A67">
              <w:t xml:space="preserve">Налог, взимаемый с налогоплательщиков, выбравших в качестве объекта налогообложения доходы (за </w:t>
            </w:r>
            <w:r w:rsidRPr="005F2A67">
              <w:lastRenderedPageBreak/>
              <w:t>налоговые периоды, истекшие до 1 января 2011 года)</w:t>
            </w:r>
            <w:r>
              <w:t xml:space="preserve"> </w:t>
            </w:r>
            <w:r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C3" w:rsidRPr="00ED43E8" w:rsidRDefault="002D6EC3" w:rsidP="002D6EC3">
            <w:pPr>
              <w:jc w:val="center"/>
              <w:rPr>
                <w:caps/>
              </w:rPr>
            </w:pPr>
            <w:r w:rsidRPr="00ED43E8">
              <w:rPr>
                <w:caps/>
              </w:rPr>
              <w:lastRenderedPageBreak/>
              <w:t>182 1 05 01012 01 5000 110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C3" w:rsidRPr="005F2A67" w:rsidRDefault="002D6EC3" w:rsidP="002D6EC3">
            <w:r>
              <w:t xml:space="preserve">- п. 10 ст. 78, п. 5 ст. 79 НК РФ </w:t>
            </w:r>
          </w:p>
        </w:tc>
      </w:tr>
      <w:tr w:rsidR="002D6EC3" w:rsidRPr="005F2A67" w:rsidTr="002D6EC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C3" w:rsidRPr="005F2A67" w:rsidRDefault="002D6EC3" w:rsidP="002D6EC3">
            <w:pPr>
              <w:jc w:val="both"/>
            </w:pPr>
            <w:r w:rsidRPr="005F2A67"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  <w:r w:rsidR="00FA7373">
              <w:t xml:space="preserve"> </w:t>
            </w:r>
            <w:r w:rsidR="00FA7373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C3" w:rsidRPr="00ED43E8" w:rsidRDefault="002D6EC3" w:rsidP="002D6EC3">
            <w:pPr>
              <w:jc w:val="center"/>
              <w:rPr>
                <w:caps/>
              </w:rPr>
            </w:pPr>
          </w:p>
          <w:p w:rsidR="002D6EC3" w:rsidRPr="00ED43E8" w:rsidRDefault="002D6EC3" w:rsidP="002D6EC3">
            <w:pPr>
              <w:jc w:val="center"/>
              <w:rPr>
                <w:caps/>
              </w:rPr>
            </w:pPr>
          </w:p>
          <w:p w:rsidR="002D6EC3" w:rsidRPr="00ED43E8" w:rsidRDefault="002D6EC3" w:rsidP="002D6EC3">
            <w:pPr>
              <w:jc w:val="center"/>
              <w:rPr>
                <w:caps/>
              </w:rPr>
            </w:pPr>
            <w:r w:rsidRPr="00ED43E8">
              <w:rPr>
                <w:caps/>
              </w:rPr>
              <w:t>182 1 05 01022 01 1000 110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C3" w:rsidRDefault="002D6EC3" w:rsidP="002D6EC3">
            <w:r>
              <w:t>- с</w:t>
            </w:r>
            <w:r w:rsidRPr="00570D00">
              <w:t>т. 346.</w:t>
            </w:r>
            <w:r>
              <w:t>22</w:t>
            </w:r>
            <w:r w:rsidRPr="00570D00">
              <w:t xml:space="preserve"> </w:t>
            </w:r>
            <w:r>
              <w:t>НК РФ</w:t>
            </w:r>
            <w:r w:rsidRPr="00570D00">
              <w:t xml:space="preserve"> (в редакции, действовавшей до   01.01.2011)</w:t>
            </w:r>
            <w:r>
              <w:t>;</w:t>
            </w:r>
          </w:p>
          <w:p w:rsidR="002D6EC3" w:rsidRPr="004607DD" w:rsidRDefault="002D6EC3" w:rsidP="002D6EC3">
            <w:r>
              <w:t>- п. 5.1.1</w:t>
            </w:r>
            <w:r w:rsidRPr="00856CCD">
              <w:t xml:space="preserve"> Положения «О Федеральной налоговой службе</w:t>
            </w:r>
            <w:r>
              <w:t>»</w:t>
            </w:r>
            <w:r w:rsidRPr="00856CCD">
              <w:t xml:space="preserve">, утвержденного постановлением Правительства </w:t>
            </w:r>
            <w:r>
              <w:t>РФ от 30.09.2004 №</w:t>
            </w:r>
            <w:r w:rsidRPr="00856CCD">
              <w:t>506</w:t>
            </w:r>
          </w:p>
        </w:tc>
      </w:tr>
      <w:tr w:rsidR="002D6EC3" w:rsidRPr="005F2A67" w:rsidTr="002D6EC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C3" w:rsidRPr="005F2A67" w:rsidRDefault="00FA7373" w:rsidP="002D6EC3">
            <w:pPr>
              <w:jc w:val="both"/>
            </w:pPr>
            <w:r w:rsidRPr="005F2A67"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  <w:r>
              <w:t xml:space="preserve"> </w:t>
            </w:r>
            <w:r w:rsidRPr="003F7BD3">
              <w:t>(пени по соответствующему платежу)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C3" w:rsidRPr="00ED43E8" w:rsidRDefault="002D6EC3" w:rsidP="00FA7373">
            <w:pPr>
              <w:jc w:val="center"/>
              <w:rPr>
                <w:caps/>
              </w:rPr>
            </w:pPr>
            <w:r w:rsidRPr="00ED43E8">
              <w:rPr>
                <w:caps/>
              </w:rPr>
              <w:t>182 1 05 01022 01 2</w:t>
            </w:r>
            <w:r w:rsidR="00FA7373">
              <w:rPr>
                <w:caps/>
              </w:rPr>
              <w:t>1</w:t>
            </w:r>
            <w:r w:rsidRPr="00ED43E8">
              <w:rPr>
                <w:caps/>
              </w:rPr>
              <w:t>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C3" w:rsidRDefault="002D6EC3" w:rsidP="002D6EC3">
            <w:r>
              <w:t>- п.3 ст.75 НК РФ;</w:t>
            </w:r>
          </w:p>
          <w:p w:rsidR="002D6EC3" w:rsidRPr="004607DD" w:rsidRDefault="002D6EC3" w:rsidP="002D6EC3">
            <w:r>
              <w:t xml:space="preserve">- </w:t>
            </w:r>
            <w:r w:rsidRPr="00CE24B5">
              <w:t>п.</w:t>
            </w:r>
            <w:r>
              <w:t xml:space="preserve"> </w:t>
            </w:r>
            <w:r w:rsidRPr="00CE24B5">
              <w:t>5.1.1 Положения «О Федеральной налоговой службе</w:t>
            </w:r>
            <w:r>
              <w:t>»</w:t>
            </w:r>
            <w:r w:rsidRPr="00CE24B5">
              <w:t>, утвержденного постановлением Правительства Р</w:t>
            </w:r>
            <w:r>
              <w:t>Ф от 30.09.2004 №</w:t>
            </w:r>
            <w:r w:rsidRPr="00CE24B5">
              <w:t>506</w:t>
            </w:r>
          </w:p>
        </w:tc>
      </w:tr>
      <w:tr w:rsidR="00FA7373" w:rsidRPr="005F2A67" w:rsidTr="002D6EC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73" w:rsidRPr="005F2A67" w:rsidRDefault="00FA7373" w:rsidP="002D6EC3">
            <w:pPr>
              <w:jc w:val="both"/>
            </w:pPr>
            <w:r w:rsidRPr="005F2A67"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  <w:r>
              <w:t xml:space="preserve"> </w:t>
            </w:r>
            <w:r w:rsidRPr="003F7BD3">
              <w:t>(проценты по соответствующему платежу)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73" w:rsidRPr="00ED43E8" w:rsidRDefault="00FA7373" w:rsidP="00FA7373">
            <w:pPr>
              <w:jc w:val="center"/>
              <w:rPr>
                <w:caps/>
              </w:rPr>
            </w:pPr>
            <w:r w:rsidRPr="00ED43E8">
              <w:rPr>
                <w:caps/>
              </w:rPr>
              <w:t>182 1 05 01022 01 2</w:t>
            </w:r>
            <w:r>
              <w:rPr>
                <w:caps/>
              </w:rPr>
              <w:t>2</w:t>
            </w:r>
            <w:r w:rsidRPr="00ED43E8">
              <w:rPr>
                <w:caps/>
              </w:rPr>
              <w:t>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73" w:rsidRPr="007B0E78" w:rsidRDefault="00FA7373" w:rsidP="002D6EC3"/>
        </w:tc>
      </w:tr>
      <w:tr w:rsidR="002D6EC3" w:rsidRPr="005F2A67" w:rsidTr="002D6EC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C3" w:rsidRPr="005F2A67" w:rsidRDefault="00FA7373" w:rsidP="002D6EC3">
            <w:pPr>
              <w:jc w:val="both"/>
            </w:pPr>
            <w:r w:rsidRPr="005F2A67"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  <w:r w:rsidR="005018A5">
              <w:t xml:space="preserve"> </w:t>
            </w:r>
            <w:r w:rsidR="005018A5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C3" w:rsidRPr="00ED43E8" w:rsidRDefault="002D6EC3" w:rsidP="002D6EC3">
            <w:pPr>
              <w:jc w:val="center"/>
              <w:rPr>
                <w:caps/>
              </w:rPr>
            </w:pPr>
            <w:r w:rsidRPr="00ED43E8">
              <w:rPr>
                <w:caps/>
              </w:rPr>
              <w:t>182 1 05 01022 01 3000 110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C3" w:rsidRPr="007B0E78" w:rsidRDefault="002D6EC3" w:rsidP="002D6EC3">
            <w:r w:rsidRPr="007B0E78">
              <w:t xml:space="preserve">- ст. 122 НК РФ; </w:t>
            </w:r>
          </w:p>
          <w:p w:rsidR="002D6EC3" w:rsidRDefault="002D6EC3" w:rsidP="002D6EC3">
            <w:r w:rsidRPr="007B0E78">
              <w:t>- п. 5.1.1 Положения «О Федеральной налоговой службе», утвержденного постановлением Правительства РФ от 30.09.2004 №506</w:t>
            </w:r>
            <w:r>
              <w:t>;</w:t>
            </w:r>
          </w:p>
          <w:p w:rsidR="002D6EC3" w:rsidRPr="007B0E78" w:rsidRDefault="002D6EC3" w:rsidP="002D6EC3"/>
        </w:tc>
      </w:tr>
      <w:tr w:rsidR="002D6EC3" w:rsidRPr="005F2A67" w:rsidTr="002D6EC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C3" w:rsidRPr="005F2A67" w:rsidRDefault="0008616C" w:rsidP="002D6EC3">
            <w:pPr>
              <w:jc w:val="both"/>
            </w:pPr>
            <w:r>
              <w:t>Н</w:t>
            </w:r>
            <w:r w:rsidR="002D6EC3" w:rsidRPr="005F2A67">
              <w:t>алог, взимаем</w:t>
            </w:r>
            <w:r>
              <w:t>ый</w:t>
            </w:r>
            <w:r w:rsidR="002D6EC3" w:rsidRPr="005F2A67">
              <w:t xml:space="preserve">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  <w:r w:rsidR="005018A5" w:rsidRPr="003F7BD3">
              <w:t xml:space="preserve"> (прочие поступления)</w:t>
            </w:r>
            <w:r w:rsidR="005018A5">
              <w:t>*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C3" w:rsidRPr="00ED43E8" w:rsidRDefault="002D6EC3" w:rsidP="002D6EC3">
            <w:pPr>
              <w:jc w:val="center"/>
              <w:rPr>
                <w:caps/>
              </w:rPr>
            </w:pPr>
            <w:r w:rsidRPr="00ED43E8">
              <w:rPr>
                <w:caps/>
              </w:rPr>
              <w:t>182 1 05 01022 01 4000 110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C3" w:rsidRPr="005F2A67" w:rsidRDefault="002D6EC3" w:rsidP="002D6EC3"/>
        </w:tc>
      </w:tr>
      <w:tr w:rsidR="002D6EC3" w:rsidRPr="005F2A67" w:rsidTr="002D6EC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C3" w:rsidRPr="005F2A67" w:rsidRDefault="00FA7373" w:rsidP="002D6EC3">
            <w:pPr>
              <w:jc w:val="both"/>
            </w:pPr>
            <w:r w:rsidRPr="005F2A67">
              <w:t xml:space="preserve">Налог, взимаемый с налогоплательщиков, выбравших в качестве объекта налогообложения доходы, </w:t>
            </w:r>
            <w:r w:rsidRPr="005F2A67">
              <w:lastRenderedPageBreak/>
              <w:t>уменьшенные на величину расходов (за налоговые периоды, истекшие до 1 января 2011 года)</w:t>
            </w:r>
            <w:r w:rsidR="005018A5">
              <w:t xml:space="preserve"> </w:t>
            </w:r>
            <w:r w:rsidR="005018A5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C3" w:rsidRPr="00ED43E8" w:rsidRDefault="002D6EC3" w:rsidP="002D6EC3">
            <w:pPr>
              <w:jc w:val="center"/>
              <w:rPr>
                <w:caps/>
              </w:rPr>
            </w:pPr>
            <w:r w:rsidRPr="00ED43E8">
              <w:rPr>
                <w:caps/>
              </w:rPr>
              <w:lastRenderedPageBreak/>
              <w:t>182 1 05 01022 01 5000 110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C3" w:rsidRPr="005F2A67" w:rsidRDefault="002D6EC3" w:rsidP="002D6EC3">
            <w:r>
              <w:t xml:space="preserve">- п. 10 ст. 78, п. 5 ст. 79 НК РФ </w:t>
            </w:r>
          </w:p>
        </w:tc>
      </w:tr>
      <w:tr w:rsidR="002D6EC3" w:rsidRPr="005F2A67" w:rsidTr="002D6EC3">
        <w:tc>
          <w:tcPr>
            <w:tcW w:w="5778" w:type="dxa"/>
            <w:tcBorders>
              <w:top w:val="single" w:sz="4" w:space="0" w:color="auto"/>
            </w:tcBorders>
          </w:tcPr>
          <w:p w:rsidR="002D6EC3" w:rsidRPr="005F2A67" w:rsidRDefault="002D6EC3" w:rsidP="002D6EC3">
            <w:pPr>
              <w:jc w:val="both"/>
            </w:pPr>
            <w:r w:rsidRPr="00827659">
              <w:lastRenderedPageBreak/>
              <w:t>Минимальный налог, зачисляемый в бюджеты государственных внебюджетных фондов (уплаченный (взысканный) за налоговые периоды, истекшие до 1 января 2011 года)</w:t>
            </w:r>
            <w:r w:rsidR="005018A5">
              <w:t xml:space="preserve"> </w:t>
            </w:r>
            <w:r w:rsidR="005018A5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2D6EC3" w:rsidRPr="00ED43E8" w:rsidRDefault="002D6EC3" w:rsidP="002D6EC3">
            <w:pPr>
              <w:jc w:val="center"/>
              <w:rPr>
                <w:caps/>
              </w:rPr>
            </w:pPr>
          </w:p>
          <w:p w:rsidR="002D6EC3" w:rsidRPr="00ED43E8" w:rsidRDefault="002D6EC3" w:rsidP="002D6EC3">
            <w:pPr>
              <w:jc w:val="center"/>
              <w:rPr>
                <w:caps/>
              </w:rPr>
            </w:pPr>
            <w:r w:rsidRPr="00ED43E8">
              <w:rPr>
                <w:caps/>
              </w:rPr>
              <w:t>182 1 05 01030 01 1000 110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2D6EC3" w:rsidRPr="00827659" w:rsidRDefault="002D6EC3" w:rsidP="002D6EC3">
            <w:pPr>
              <w:pStyle w:val="a3"/>
              <w:jc w:val="both"/>
              <w:rPr>
                <w:sz w:val="24"/>
                <w:szCs w:val="24"/>
              </w:rPr>
            </w:pPr>
            <w:r w:rsidRPr="00827659">
              <w:rPr>
                <w:sz w:val="24"/>
                <w:szCs w:val="24"/>
              </w:rPr>
              <w:t xml:space="preserve">- </w:t>
            </w:r>
            <w:r w:rsidR="00BD7343">
              <w:rPr>
                <w:sz w:val="24"/>
                <w:szCs w:val="24"/>
              </w:rPr>
              <w:t xml:space="preserve">п.6 </w:t>
            </w:r>
            <w:r w:rsidRPr="00827659">
              <w:rPr>
                <w:sz w:val="24"/>
                <w:szCs w:val="24"/>
              </w:rPr>
              <w:t>ст. 346.</w:t>
            </w:r>
            <w:r w:rsidR="00BD7343">
              <w:rPr>
                <w:sz w:val="24"/>
                <w:szCs w:val="24"/>
              </w:rPr>
              <w:t>18</w:t>
            </w:r>
            <w:r w:rsidRPr="00827659">
              <w:rPr>
                <w:sz w:val="24"/>
                <w:szCs w:val="24"/>
              </w:rPr>
              <w:t xml:space="preserve"> НК РФ (в редакции, действовавшей до   01.01.2011);</w:t>
            </w:r>
          </w:p>
          <w:p w:rsidR="002D6EC3" w:rsidRDefault="002D6EC3" w:rsidP="002D6EC3">
            <w:pPr>
              <w:pStyle w:val="a3"/>
              <w:widowControl/>
              <w:jc w:val="both"/>
              <w:rPr>
                <w:sz w:val="24"/>
                <w:szCs w:val="24"/>
              </w:rPr>
            </w:pPr>
            <w:r w:rsidRPr="00827659">
              <w:rPr>
                <w:sz w:val="24"/>
                <w:szCs w:val="24"/>
              </w:rPr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2D6EC3" w:rsidRPr="005F2A67" w:rsidTr="002D6EC3">
        <w:tc>
          <w:tcPr>
            <w:tcW w:w="5778" w:type="dxa"/>
          </w:tcPr>
          <w:p w:rsidR="002D6EC3" w:rsidRPr="005F2A67" w:rsidRDefault="005018A5" w:rsidP="002D6EC3">
            <w:pPr>
              <w:jc w:val="both"/>
              <w:rPr>
                <w:snapToGrid w:val="0"/>
              </w:rPr>
            </w:pPr>
            <w:r w:rsidRPr="00827659">
              <w:t>Минимальный налог, зачисляемый в бюджеты государственных внебюджетных фондов (уплаченный (взысканный) за налоговые периоды, истекшие до 1 января 2011 года)</w:t>
            </w:r>
            <w:r>
              <w:t xml:space="preserve"> </w:t>
            </w:r>
            <w:r w:rsidRPr="003F7BD3">
              <w:t>(пени по соответствующему платежу)</w:t>
            </w:r>
          </w:p>
        </w:tc>
        <w:tc>
          <w:tcPr>
            <w:tcW w:w="4395" w:type="dxa"/>
          </w:tcPr>
          <w:p w:rsidR="002D6EC3" w:rsidRPr="00ED43E8" w:rsidRDefault="002D6EC3" w:rsidP="005018A5">
            <w:pPr>
              <w:jc w:val="center"/>
              <w:rPr>
                <w:caps/>
              </w:rPr>
            </w:pPr>
            <w:r w:rsidRPr="00ED43E8">
              <w:rPr>
                <w:caps/>
              </w:rPr>
              <w:t>182 1 05 01030 01 2</w:t>
            </w:r>
            <w:r w:rsidR="005018A5">
              <w:rPr>
                <w:caps/>
              </w:rPr>
              <w:t>1</w:t>
            </w:r>
            <w:r w:rsidRPr="00ED43E8">
              <w:rPr>
                <w:caps/>
              </w:rPr>
              <w:t>00 110</w:t>
            </w:r>
          </w:p>
        </w:tc>
        <w:tc>
          <w:tcPr>
            <w:tcW w:w="4820" w:type="dxa"/>
          </w:tcPr>
          <w:p w:rsidR="002D6EC3" w:rsidRDefault="002D6EC3" w:rsidP="002D6EC3">
            <w:r>
              <w:t>- п.3 ст.75 НК РФ;</w:t>
            </w:r>
          </w:p>
          <w:p w:rsidR="002D6EC3" w:rsidRPr="005F2A67" w:rsidRDefault="002D6EC3" w:rsidP="002D6EC3">
            <w:pPr>
              <w:rPr>
                <w:caps/>
              </w:rPr>
            </w:pPr>
            <w:r>
              <w:t xml:space="preserve">- </w:t>
            </w:r>
            <w:r w:rsidRPr="00CE24B5">
              <w:t>п.</w:t>
            </w:r>
            <w:r>
              <w:t xml:space="preserve"> </w:t>
            </w:r>
            <w:r w:rsidRPr="00CE24B5">
              <w:t>5.1.1 Положения «О Федеральной налоговой службе</w:t>
            </w:r>
            <w:r>
              <w:t>»</w:t>
            </w:r>
            <w:r w:rsidRPr="00CE24B5">
              <w:t>, утвержденного постановлением Правительства Р</w:t>
            </w:r>
            <w:r>
              <w:t>Ф от 30.09.2004 №</w:t>
            </w:r>
            <w:r w:rsidRPr="00CE24B5">
              <w:t>506</w:t>
            </w:r>
          </w:p>
        </w:tc>
      </w:tr>
      <w:tr w:rsidR="005018A5" w:rsidRPr="005F2A67" w:rsidTr="002D6EC3">
        <w:tc>
          <w:tcPr>
            <w:tcW w:w="5778" w:type="dxa"/>
          </w:tcPr>
          <w:p w:rsidR="005018A5" w:rsidRPr="00827659" w:rsidRDefault="005018A5" w:rsidP="002D6EC3">
            <w:pPr>
              <w:jc w:val="both"/>
            </w:pPr>
            <w:r w:rsidRPr="00827659">
              <w:t>Минимальный налог, зачисляемый в бюджеты государственных внебюджетных фондов (уплаченный (взысканный) за налоговые периоды, истекшие до 1 января 2011 года)</w:t>
            </w:r>
            <w:r>
              <w:t xml:space="preserve"> </w:t>
            </w:r>
            <w:r w:rsidRPr="003F7BD3">
              <w:t>(проценты по соответствующему платежу)</w:t>
            </w:r>
          </w:p>
        </w:tc>
        <w:tc>
          <w:tcPr>
            <w:tcW w:w="4395" w:type="dxa"/>
          </w:tcPr>
          <w:p w:rsidR="005018A5" w:rsidRPr="00ED43E8" w:rsidRDefault="005018A5" w:rsidP="005018A5">
            <w:pPr>
              <w:jc w:val="center"/>
              <w:rPr>
                <w:caps/>
              </w:rPr>
            </w:pPr>
            <w:r w:rsidRPr="00ED43E8">
              <w:rPr>
                <w:caps/>
              </w:rPr>
              <w:t>182 1 05 01030 01 2</w:t>
            </w:r>
            <w:r>
              <w:rPr>
                <w:caps/>
              </w:rPr>
              <w:t>2</w:t>
            </w:r>
            <w:r w:rsidRPr="00ED43E8">
              <w:rPr>
                <w:caps/>
              </w:rPr>
              <w:t>00 110</w:t>
            </w:r>
          </w:p>
        </w:tc>
        <w:tc>
          <w:tcPr>
            <w:tcW w:w="4820" w:type="dxa"/>
          </w:tcPr>
          <w:p w:rsidR="005018A5" w:rsidRPr="007B0E78" w:rsidRDefault="005018A5" w:rsidP="002D6EC3"/>
        </w:tc>
      </w:tr>
      <w:tr w:rsidR="002D6EC3" w:rsidRPr="005F2A67" w:rsidTr="002D6EC3">
        <w:tc>
          <w:tcPr>
            <w:tcW w:w="5778" w:type="dxa"/>
          </w:tcPr>
          <w:p w:rsidR="002D6EC3" w:rsidRPr="005F2A67" w:rsidRDefault="005018A5" w:rsidP="002D6EC3">
            <w:pPr>
              <w:jc w:val="both"/>
              <w:rPr>
                <w:snapToGrid w:val="0"/>
              </w:rPr>
            </w:pPr>
            <w:r w:rsidRPr="00827659">
              <w:t>Минимальный налог, зачисляемый в бюджеты государственных внебюджетных фондов (уплаченный (взысканный) за налоговые периоды, истекшие до 1 января 2011 года)</w:t>
            </w:r>
            <w:r>
              <w:t xml:space="preserve"> </w:t>
            </w:r>
            <w:r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</w:tcPr>
          <w:p w:rsidR="002D6EC3" w:rsidRPr="00ED43E8" w:rsidRDefault="002D6EC3" w:rsidP="002D6EC3">
            <w:pPr>
              <w:jc w:val="center"/>
              <w:rPr>
                <w:caps/>
              </w:rPr>
            </w:pPr>
            <w:r w:rsidRPr="00ED43E8">
              <w:rPr>
                <w:caps/>
              </w:rPr>
              <w:t>182 1 05 01030 01 3000 110</w:t>
            </w:r>
          </w:p>
        </w:tc>
        <w:tc>
          <w:tcPr>
            <w:tcW w:w="4820" w:type="dxa"/>
          </w:tcPr>
          <w:p w:rsidR="002D6EC3" w:rsidRPr="007B0E78" w:rsidRDefault="002D6EC3" w:rsidP="002D6EC3">
            <w:r w:rsidRPr="007B0E78">
              <w:t xml:space="preserve">- ст. 122 НК РФ; </w:t>
            </w:r>
          </w:p>
          <w:p w:rsidR="002D6EC3" w:rsidRDefault="002D6EC3" w:rsidP="002D6EC3">
            <w:r w:rsidRPr="007B0E78">
              <w:t>- п. 5.1.1 Положения «О Федеральной налоговой службе», утвержденного постановлением Правительства РФ от 30.09.2004 №506</w:t>
            </w:r>
            <w:r>
              <w:t>;</w:t>
            </w:r>
          </w:p>
          <w:p w:rsidR="002D6EC3" w:rsidRPr="007B0E78" w:rsidRDefault="002D6EC3" w:rsidP="002D6EC3"/>
        </w:tc>
      </w:tr>
      <w:tr w:rsidR="002D6EC3" w:rsidRPr="005F2A67" w:rsidTr="002D6EC3">
        <w:tc>
          <w:tcPr>
            <w:tcW w:w="5778" w:type="dxa"/>
          </w:tcPr>
          <w:p w:rsidR="002D6EC3" w:rsidRPr="005F2A67" w:rsidRDefault="005018A5" w:rsidP="002D6EC3">
            <w:pPr>
              <w:jc w:val="both"/>
              <w:rPr>
                <w:snapToGrid w:val="0"/>
              </w:rPr>
            </w:pPr>
            <w:r w:rsidRPr="00827659">
              <w:t>Минимальный налог, зачисляемый в бюджеты государственных внебюджетных фондов (уплаченный (взысканный) за налоговые периоды, истекшие до 1 января 2011 года)</w:t>
            </w:r>
            <w:r>
              <w:t xml:space="preserve"> </w:t>
            </w:r>
            <w:r w:rsidRPr="003F7BD3">
              <w:t>(прочие поступления)</w:t>
            </w:r>
            <w:r>
              <w:t>*</w:t>
            </w:r>
          </w:p>
        </w:tc>
        <w:tc>
          <w:tcPr>
            <w:tcW w:w="4395" w:type="dxa"/>
          </w:tcPr>
          <w:p w:rsidR="002D6EC3" w:rsidRPr="00ED43E8" w:rsidRDefault="002D6EC3" w:rsidP="002D6EC3">
            <w:pPr>
              <w:jc w:val="center"/>
              <w:rPr>
                <w:caps/>
              </w:rPr>
            </w:pPr>
            <w:r w:rsidRPr="00ED43E8">
              <w:rPr>
                <w:caps/>
              </w:rPr>
              <w:t>182 1 05 01030 01 4000 110</w:t>
            </w:r>
          </w:p>
        </w:tc>
        <w:tc>
          <w:tcPr>
            <w:tcW w:w="4820" w:type="dxa"/>
          </w:tcPr>
          <w:p w:rsidR="002D6EC3" w:rsidRPr="005F2A67" w:rsidRDefault="002D6EC3" w:rsidP="002D6EC3">
            <w:pPr>
              <w:jc w:val="both"/>
            </w:pPr>
          </w:p>
        </w:tc>
      </w:tr>
      <w:tr w:rsidR="002D6EC3" w:rsidRPr="005F2A67" w:rsidTr="002D6EC3">
        <w:tc>
          <w:tcPr>
            <w:tcW w:w="5778" w:type="dxa"/>
          </w:tcPr>
          <w:p w:rsidR="002D6EC3" w:rsidRPr="005F2A67" w:rsidRDefault="005018A5" w:rsidP="002D6EC3">
            <w:pPr>
              <w:jc w:val="both"/>
              <w:rPr>
                <w:snapToGrid w:val="0"/>
              </w:rPr>
            </w:pPr>
            <w:r w:rsidRPr="00827659">
              <w:t xml:space="preserve">Минимальный налог, зачисляемый в бюджеты государственных внебюджетных фондов </w:t>
            </w:r>
            <w:r w:rsidRPr="00827659">
              <w:lastRenderedPageBreak/>
              <w:t>(уплаченный (взысканный) за налоговые периоды, истекшие до 1 января 2011 года)</w:t>
            </w:r>
            <w:r>
              <w:t xml:space="preserve"> </w:t>
            </w:r>
            <w:r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</w:tcPr>
          <w:p w:rsidR="002D6EC3" w:rsidRPr="00ED43E8" w:rsidRDefault="002D6EC3" w:rsidP="002D6EC3">
            <w:pPr>
              <w:jc w:val="center"/>
              <w:rPr>
                <w:caps/>
              </w:rPr>
            </w:pPr>
            <w:r w:rsidRPr="00ED43E8">
              <w:rPr>
                <w:caps/>
              </w:rPr>
              <w:lastRenderedPageBreak/>
              <w:t>182 1 05 01030 01 5000 110</w:t>
            </w:r>
          </w:p>
        </w:tc>
        <w:tc>
          <w:tcPr>
            <w:tcW w:w="4820" w:type="dxa"/>
          </w:tcPr>
          <w:p w:rsidR="002D6EC3" w:rsidRPr="005F2A67" w:rsidRDefault="002D6EC3" w:rsidP="002D6EC3">
            <w:r>
              <w:t xml:space="preserve">- п. 10 ст. 78, п. 5 ст. 79 НК РФ </w:t>
            </w:r>
          </w:p>
        </w:tc>
      </w:tr>
      <w:tr w:rsidR="002D6EC3" w:rsidRPr="005F2A67" w:rsidTr="002D6EC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C3" w:rsidRPr="005F2A67" w:rsidRDefault="002D6EC3" w:rsidP="002D6EC3">
            <w:pPr>
              <w:jc w:val="both"/>
            </w:pPr>
            <w:r w:rsidRPr="005F2A67">
              <w:lastRenderedPageBreak/>
              <w:t>Единый налог на вмененный доход для отдельных видов деятельности (за налоговые периоды, истекшие до 1 января 2011 года)</w:t>
            </w:r>
            <w:r w:rsidR="005018A5">
              <w:t xml:space="preserve"> </w:t>
            </w:r>
            <w:r w:rsidR="005018A5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C3" w:rsidRPr="00ED43E8" w:rsidRDefault="002D6EC3" w:rsidP="002D6EC3">
            <w:pPr>
              <w:jc w:val="center"/>
              <w:rPr>
                <w:caps/>
              </w:rPr>
            </w:pPr>
            <w:r w:rsidRPr="00ED43E8">
              <w:rPr>
                <w:caps/>
              </w:rPr>
              <w:t>182 1 05 02020 02 1000 110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C3" w:rsidRDefault="002D6EC3" w:rsidP="002D6EC3">
            <w:r>
              <w:t>- с</w:t>
            </w:r>
            <w:r w:rsidRPr="000F6009">
              <w:t xml:space="preserve">т. </w:t>
            </w:r>
            <w:r>
              <w:t xml:space="preserve">346.31, </w:t>
            </w:r>
            <w:r w:rsidRPr="000F6009">
              <w:t xml:space="preserve">346.33 </w:t>
            </w:r>
            <w:r>
              <w:t>НК РФ</w:t>
            </w:r>
            <w:r w:rsidRPr="000F6009">
              <w:t xml:space="preserve"> (в редакции, действующей с  01.01.2011)</w:t>
            </w:r>
            <w:r>
              <w:t>;</w:t>
            </w:r>
            <w:r w:rsidRPr="000F6009">
              <w:t xml:space="preserve"> </w:t>
            </w:r>
          </w:p>
          <w:p w:rsidR="002D6EC3" w:rsidRPr="006026F4" w:rsidRDefault="002D6EC3" w:rsidP="002D6EC3">
            <w:r>
              <w:t xml:space="preserve">- </w:t>
            </w:r>
            <w:r w:rsidRPr="000F6009">
              <w:t xml:space="preserve">п. 5.1.1 </w:t>
            </w:r>
            <w:r w:rsidRPr="00856CCD">
              <w:t>Положения «О Федеральной налоговой службе</w:t>
            </w:r>
            <w:r>
              <w:t>»</w:t>
            </w:r>
            <w:r w:rsidRPr="00856CCD">
              <w:t xml:space="preserve">, утвержденного постановлением Правительства </w:t>
            </w:r>
            <w:r>
              <w:t>РФ от 30.09.2004 №</w:t>
            </w:r>
            <w:r w:rsidRPr="00856CCD">
              <w:t>506</w:t>
            </w:r>
          </w:p>
        </w:tc>
      </w:tr>
      <w:tr w:rsidR="002D6EC3" w:rsidRPr="005F2A67" w:rsidTr="002D6EC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C3" w:rsidRPr="005F2A67" w:rsidRDefault="005018A5" w:rsidP="002D6EC3">
            <w:pPr>
              <w:jc w:val="both"/>
            </w:pPr>
            <w:r w:rsidRPr="005F2A67">
              <w:t>Единый налог на вмененный доход для отдельных видов деятельности (за налоговые периоды, истекшие до 1 января 2011 года)</w:t>
            </w:r>
            <w:r>
              <w:t xml:space="preserve"> </w:t>
            </w:r>
            <w:r w:rsidRPr="003F7BD3">
              <w:t>(пени по соответствующему платежу)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C3" w:rsidRPr="00ED43E8" w:rsidRDefault="002D6EC3" w:rsidP="005018A5">
            <w:pPr>
              <w:jc w:val="center"/>
              <w:rPr>
                <w:caps/>
              </w:rPr>
            </w:pPr>
            <w:r w:rsidRPr="00ED43E8">
              <w:rPr>
                <w:caps/>
              </w:rPr>
              <w:t>182 1 05 02020 02 2</w:t>
            </w:r>
            <w:r w:rsidR="005018A5">
              <w:rPr>
                <w:caps/>
              </w:rPr>
              <w:t>1</w:t>
            </w:r>
            <w:r w:rsidRPr="00ED43E8">
              <w:rPr>
                <w:caps/>
              </w:rPr>
              <w:t>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C3" w:rsidRDefault="002D6EC3" w:rsidP="002D6EC3">
            <w:r>
              <w:t>- п.3 ст.75 НК РФ;</w:t>
            </w:r>
          </w:p>
          <w:p w:rsidR="002D6EC3" w:rsidRPr="006026F4" w:rsidRDefault="002D6EC3" w:rsidP="002D6EC3">
            <w:r>
              <w:t xml:space="preserve">- </w:t>
            </w:r>
            <w:r w:rsidRPr="00CE24B5">
              <w:t>п.</w:t>
            </w:r>
            <w:r>
              <w:t xml:space="preserve"> </w:t>
            </w:r>
            <w:r w:rsidRPr="00CE24B5">
              <w:t>5.1.1 Положения «О Федеральной налоговой службе</w:t>
            </w:r>
            <w:r>
              <w:t>»</w:t>
            </w:r>
            <w:r w:rsidRPr="00CE24B5">
              <w:t>, утвержденного постановлением Правительства Р</w:t>
            </w:r>
            <w:r>
              <w:t>Ф от 30.09.2004 №</w:t>
            </w:r>
            <w:r w:rsidRPr="00CE24B5">
              <w:t>506</w:t>
            </w:r>
          </w:p>
        </w:tc>
      </w:tr>
      <w:tr w:rsidR="005018A5" w:rsidRPr="0024223C" w:rsidTr="002D6EC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5" w:rsidRPr="005F2A67" w:rsidRDefault="005018A5" w:rsidP="002D6EC3">
            <w:pPr>
              <w:jc w:val="both"/>
            </w:pPr>
            <w:r w:rsidRPr="005F2A67">
              <w:t>Единый налог на вмененный доход для отдельных видов деятельности (за налоговые периоды, истекшие до 1 января 2011 года)</w:t>
            </w:r>
            <w:r>
              <w:t xml:space="preserve"> </w:t>
            </w:r>
            <w:r w:rsidRPr="003F7BD3">
              <w:t>(проценты по соответствующему платежу)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5" w:rsidRPr="00ED43E8" w:rsidRDefault="005018A5" w:rsidP="005018A5">
            <w:pPr>
              <w:jc w:val="center"/>
              <w:rPr>
                <w:caps/>
              </w:rPr>
            </w:pPr>
            <w:r w:rsidRPr="00ED43E8">
              <w:rPr>
                <w:caps/>
              </w:rPr>
              <w:t>182 1 05 02020 02 2</w:t>
            </w:r>
            <w:r>
              <w:rPr>
                <w:caps/>
              </w:rPr>
              <w:t>2</w:t>
            </w:r>
            <w:r w:rsidRPr="00ED43E8">
              <w:rPr>
                <w:caps/>
              </w:rPr>
              <w:t>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8A5" w:rsidRPr="0024223C" w:rsidRDefault="005018A5" w:rsidP="002D6EC3"/>
        </w:tc>
      </w:tr>
      <w:tr w:rsidR="002D6EC3" w:rsidRPr="0024223C" w:rsidTr="002D6EC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C3" w:rsidRPr="005F2A67" w:rsidRDefault="005018A5" w:rsidP="002D6EC3">
            <w:pPr>
              <w:jc w:val="both"/>
            </w:pPr>
            <w:r w:rsidRPr="005F2A67">
              <w:t>Единый налог на вмененный доход для отдельных видов деятельности (за налоговые периоды, истекшие до 1 января 2011 года)</w:t>
            </w:r>
            <w:r>
              <w:t xml:space="preserve"> </w:t>
            </w:r>
            <w:r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C3" w:rsidRPr="00ED43E8" w:rsidRDefault="002D6EC3" w:rsidP="002D6EC3">
            <w:pPr>
              <w:jc w:val="center"/>
              <w:rPr>
                <w:caps/>
              </w:rPr>
            </w:pPr>
            <w:r w:rsidRPr="00ED43E8">
              <w:rPr>
                <w:caps/>
              </w:rPr>
              <w:t>182 1 05 02020 02 3000 110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EC3" w:rsidRPr="0024223C" w:rsidRDefault="002D6EC3" w:rsidP="002D6EC3">
            <w:r w:rsidRPr="0024223C">
              <w:t xml:space="preserve">- ст. 122 НК РФ; </w:t>
            </w:r>
          </w:p>
          <w:p w:rsidR="002D6EC3" w:rsidRDefault="002D6EC3" w:rsidP="002D6EC3">
            <w:r w:rsidRPr="0024223C">
              <w:t>- п. 5.1.1 Положения «О Федеральной налоговой службе», утвержденного постановлением Правительства РФ от 30.09.2004 №506</w:t>
            </w:r>
            <w:r>
              <w:t xml:space="preserve"> </w:t>
            </w:r>
          </w:p>
          <w:p w:rsidR="002D6EC3" w:rsidRPr="0024223C" w:rsidRDefault="002D6EC3" w:rsidP="002D6EC3"/>
        </w:tc>
      </w:tr>
      <w:tr w:rsidR="002D6EC3" w:rsidRPr="005F2A67" w:rsidTr="002D6EC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C3" w:rsidRPr="005F2A67" w:rsidRDefault="0008616C" w:rsidP="002D6EC3">
            <w:pPr>
              <w:jc w:val="both"/>
            </w:pPr>
            <w:r>
              <w:t>Е</w:t>
            </w:r>
            <w:r w:rsidR="002D6EC3" w:rsidRPr="005F2A67">
              <w:t>дин</w:t>
            </w:r>
            <w:r>
              <w:t>ый</w:t>
            </w:r>
            <w:r w:rsidR="002D6EC3" w:rsidRPr="005F2A67">
              <w:t xml:space="preserve"> налог на вмененный доход для отдельных видов деятельности (за налоговые периоды, истекшие до 1 января 2011 года)</w:t>
            </w:r>
            <w:r w:rsidR="005018A5" w:rsidRPr="003F7BD3">
              <w:t xml:space="preserve"> (прочие поступления)</w:t>
            </w:r>
            <w:r w:rsidR="005018A5">
              <w:t>*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C3" w:rsidRPr="00ED43E8" w:rsidRDefault="002D6EC3" w:rsidP="002D6EC3">
            <w:pPr>
              <w:jc w:val="center"/>
              <w:rPr>
                <w:caps/>
              </w:rPr>
            </w:pPr>
            <w:r w:rsidRPr="00ED43E8">
              <w:rPr>
                <w:caps/>
              </w:rPr>
              <w:t>182 1 05 02020 02 4000 110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C3" w:rsidRPr="005F2A67" w:rsidRDefault="002D6EC3" w:rsidP="002D6EC3"/>
        </w:tc>
      </w:tr>
      <w:tr w:rsidR="002D6EC3" w:rsidRPr="005F2A67" w:rsidTr="002D6EC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C3" w:rsidRPr="005F2A67" w:rsidRDefault="005018A5" w:rsidP="002D6EC3">
            <w:pPr>
              <w:jc w:val="both"/>
            </w:pPr>
            <w:r w:rsidRPr="005F2A67">
              <w:t>Единый налог на вмененный доход для отдельных видов деятельности (за налоговые периоды, истекшие до 1 января 2011 года)</w:t>
            </w:r>
            <w:r>
              <w:t xml:space="preserve"> </w:t>
            </w:r>
            <w:r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C3" w:rsidRPr="00ED43E8" w:rsidRDefault="002D6EC3" w:rsidP="002D6EC3">
            <w:pPr>
              <w:jc w:val="center"/>
              <w:rPr>
                <w:caps/>
              </w:rPr>
            </w:pPr>
            <w:r w:rsidRPr="00ED43E8">
              <w:rPr>
                <w:caps/>
              </w:rPr>
              <w:t>182 1 05 02020 02 5000 110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C3" w:rsidRPr="005F2A67" w:rsidRDefault="002D6EC3" w:rsidP="002D6EC3">
            <w:r>
              <w:t xml:space="preserve">- п. 10 ст. 78, п. 5 ст. 79 НК РФ </w:t>
            </w:r>
          </w:p>
        </w:tc>
      </w:tr>
      <w:tr w:rsidR="002D6EC3" w:rsidRPr="005F2A67" w:rsidTr="002D6EC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C3" w:rsidRPr="005F2A67" w:rsidRDefault="002D6EC3" w:rsidP="002D6EC3">
            <w:pPr>
              <w:jc w:val="both"/>
            </w:pPr>
            <w:r w:rsidRPr="005F2A67">
              <w:lastRenderedPageBreak/>
              <w:t>Единый сельскохозяйственный налог (за налоговые периоды, истекшие до 1 января 2011 года)</w:t>
            </w:r>
            <w:r w:rsidR="00D82DB1">
              <w:t xml:space="preserve"> </w:t>
            </w:r>
            <w:r w:rsidR="00D82DB1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C3" w:rsidRPr="00ED43E8" w:rsidRDefault="002D6EC3" w:rsidP="002D6EC3">
            <w:pPr>
              <w:jc w:val="center"/>
              <w:rPr>
                <w:caps/>
              </w:rPr>
            </w:pPr>
            <w:r w:rsidRPr="00ED43E8">
              <w:rPr>
                <w:caps/>
              </w:rPr>
              <w:t>182 1 05 03020 01 1000 110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C3" w:rsidRDefault="002D6EC3" w:rsidP="002D6EC3">
            <w:r w:rsidRPr="002D219F">
              <w:t xml:space="preserve">- </w:t>
            </w:r>
            <w:r w:rsidRPr="000F6009">
              <w:t>п.</w:t>
            </w:r>
            <w:r>
              <w:t xml:space="preserve"> 6 с</w:t>
            </w:r>
            <w:r w:rsidRPr="00570D00">
              <w:t>т. 346.</w:t>
            </w:r>
            <w:r>
              <w:t>9</w:t>
            </w:r>
            <w:r w:rsidRPr="00570D00">
              <w:t xml:space="preserve"> </w:t>
            </w:r>
            <w:r>
              <w:t>НК РФ</w:t>
            </w:r>
            <w:r w:rsidRPr="00570D00">
              <w:t xml:space="preserve"> (в редакции, действовавшей до   01.01.2011)</w:t>
            </w:r>
            <w:r>
              <w:t>;</w:t>
            </w:r>
          </w:p>
          <w:p w:rsidR="002D6EC3" w:rsidRPr="002D219F" w:rsidRDefault="002D6EC3" w:rsidP="002D6EC3">
            <w:r>
              <w:t xml:space="preserve">- </w:t>
            </w:r>
            <w:r w:rsidRPr="000F6009">
              <w:t>п.</w:t>
            </w:r>
            <w:r>
              <w:t xml:space="preserve"> </w:t>
            </w:r>
            <w:r w:rsidRPr="000F6009">
              <w:t xml:space="preserve">5.1.1 </w:t>
            </w:r>
            <w:r w:rsidRPr="00856CCD">
              <w:t>Положения «О Федеральной налоговой службе</w:t>
            </w:r>
            <w:r>
              <w:t>»</w:t>
            </w:r>
            <w:r w:rsidRPr="00856CCD">
              <w:t xml:space="preserve">, утвержденного постановлением Правительства </w:t>
            </w:r>
            <w:r>
              <w:t>РФ от 30.09.2004 №</w:t>
            </w:r>
            <w:r w:rsidRPr="00856CCD">
              <w:t>506</w:t>
            </w:r>
          </w:p>
        </w:tc>
      </w:tr>
      <w:tr w:rsidR="002D6EC3" w:rsidRPr="005F2A67" w:rsidTr="002D6EC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C3" w:rsidRPr="005F2A67" w:rsidRDefault="005018A5" w:rsidP="002D6EC3">
            <w:pPr>
              <w:jc w:val="both"/>
            </w:pPr>
            <w:r w:rsidRPr="005F2A67">
              <w:t>Единый сельскохозяйственный налог (за налоговые периоды, истекшие до 1 января 2011 года)</w:t>
            </w:r>
            <w:r w:rsidR="00D82DB1">
              <w:t xml:space="preserve"> </w:t>
            </w:r>
            <w:r w:rsidR="00D82DB1" w:rsidRPr="003F7BD3">
              <w:t>(пени по соответствующему платежу)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C3" w:rsidRPr="00ED43E8" w:rsidRDefault="002D6EC3" w:rsidP="005018A5">
            <w:pPr>
              <w:jc w:val="center"/>
              <w:rPr>
                <w:caps/>
              </w:rPr>
            </w:pPr>
            <w:r w:rsidRPr="00ED43E8">
              <w:rPr>
                <w:caps/>
              </w:rPr>
              <w:t>182 1 05 03020 01 2</w:t>
            </w:r>
            <w:r w:rsidR="005018A5">
              <w:rPr>
                <w:caps/>
              </w:rPr>
              <w:t>1</w:t>
            </w:r>
            <w:r w:rsidRPr="00ED43E8">
              <w:rPr>
                <w:caps/>
              </w:rPr>
              <w:t>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C3" w:rsidRDefault="002D6EC3" w:rsidP="002D6EC3">
            <w:r>
              <w:t>- п.3 ст.75 НК РФ;</w:t>
            </w:r>
          </w:p>
          <w:p w:rsidR="002D6EC3" w:rsidRPr="002D219F" w:rsidRDefault="002D6EC3" w:rsidP="002D6EC3">
            <w:r>
              <w:t xml:space="preserve">- </w:t>
            </w:r>
            <w:r w:rsidRPr="00CE24B5">
              <w:t>п.</w:t>
            </w:r>
            <w:r>
              <w:t xml:space="preserve"> </w:t>
            </w:r>
            <w:r w:rsidRPr="00CE24B5">
              <w:t>5.1.1 Положения «О Федеральной налоговой службе</w:t>
            </w:r>
            <w:r>
              <w:t>»</w:t>
            </w:r>
            <w:r w:rsidRPr="00CE24B5">
              <w:t>, утвержденного постановлением Правительства Р</w:t>
            </w:r>
            <w:r>
              <w:t>Ф от 30.09.2004 №</w:t>
            </w:r>
            <w:r w:rsidRPr="00CE24B5">
              <w:t>506</w:t>
            </w:r>
          </w:p>
        </w:tc>
      </w:tr>
      <w:tr w:rsidR="005018A5" w:rsidRPr="005F2A67" w:rsidTr="002D6EC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5" w:rsidRPr="005F2A67" w:rsidRDefault="005018A5" w:rsidP="002D6EC3">
            <w:pPr>
              <w:jc w:val="both"/>
            </w:pPr>
            <w:r w:rsidRPr="005F2A67">
              <w:t>Единый сельскохозяйственный налог (за налоговые периоды, истекшие до 1 января 2011 года)</w:t>
            </w:r>
            <w:r w:rsidR="00D82DB1">
              <w:t xml:space="preserve"> </w:t>
            </w:r>
            <w:r w:rsidR="00D82DB1" w:rsidRPr="003F7BD3">
              <w:t>(проценты по соответствующему платежу)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5" w:rsidRPr="00ED43E8" w:rsidRDefault="005018A5" w:rsidP="005018A5">
            <w:pPr>
              <w:jc w:val="center"/>
              <w:rPr>
                <w:caps/>
              </w:rPr>
            </w:pPr>
            <w:r w:rsidRPr="00ED43E8">
              <w:rPr>
                <w:caps/>
              </w:rPr>
              <w:t>182 1 05 03020 01 2</w:t>
            </w:r>
            <w:r>
              <w:rPr>
                <w:caps/>
              </w:rPr>
              <w:t>2</w:t>
            </w:r>
            <w:r w:rsidRPr="00ED43E8">
              <w:rPr>
                <w:caps/>
              </w:rPr>
              <w:t>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5" w:rsidRPr="008C1A57" w:rsidRDefault="005018A5" w:rsidP="002D6EC3"/>
        </w:tc>
      </w:tr>
      <w:tr w:rsidR="002D6EC3" w:rsidRPr="005F2A67" w:rsidTr="002D6EC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C3" w:rsidRPr="005F2A67" w:rsidRDefault="005018A5" w:rsidP="002D6EC3">
            <w:pPr>
              <w:jc w:val="both"/>
            </w:pPr>
            <w:r w:rsidRPr="005F2A67">
              <w:t>Единый сельскохозяйственный налог (за налоговые периоды, истекшие до 1 января 2011 года)</w:t>
            </w:r>
            <w:r w:rsidR="00D82DB1">
              <w:t xml:space="preserve"> </w:t>
            </w:r>
            <w:r w:rsidR="00D82DB1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C3" w:rsidRPr="00ED43E8" w:rsidRDefault="002D6EC3" w:rsidP="002D6EC3">
            <w:pPr>
              <w:jc w:val="center"/>
              <w:rPr>
                <w:caps/>
              </w:rPr>
            </w:pPr>
            <w:r w:rsidRPr="00ED43E8">
              <w:rPr>
                <w:caps/>
              </w:rPr>
              <w:t>182 1 05 03020 01 3000 110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C3" w:rsidRPr="008C1A57" w:rsidRDefault="002D6EC3" w:rsidP="002D6EC3">
            <w:r w:rsidRPr="008C1A57">
              <w:t xml:space="preserve">- ст. 122 НК РФ; </w:t>
            </w:r>
          </w:p>
          <w:p w:rsidR="002D6EC3" w:rsidRDefault="002D6EC3" w:rsidP="002D6EC3">
            <w:r w:rsidRPr="008C1A57">
              <w:t>- п. 5.1.1 Положения «О Федеральной налоговой службе», утвержденного постановлением Правительства РФ от 30.09.2004 №506</w:t>
            </w:r>
            <w:r>
              <w:t>;</w:t>
            </w:r>
          </w:p>
          <w:p w:rsidR="002D6EC3" w:rsidRPr="008C1A57" w:rsidRDefault="002D6EC3" w:rsidP="002D6EC3"/>
        </w:tc>
      </w:tr>
      <w:tr w:rsidR="002D6EC3" w:rsidRPr="005F2A67" w:rsidTr="002D6EC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C3" w:rsidRPr="005F2A67" w:rsidRDefault="0008616C" w:rsidP="002D6EC3">
            <w:pPr>
              <w:jc w:val="both"/>
            </w:pPr>
            <w:r>
              <w:t>Е</w:t>
            </w:r>
            <w:r w:rsidR="002D6EC3" w:rsidRPr="005F2A67">
              <w:t>дин</w:t>
            </w:r>
            <w:r>
              <w:t>ый</w:t>
            </w:r>
            <w:r w:rsidR="002D6EC3" w:rsidRPr="005F2A67">
              <w:t xml:space="preserve"> сельскохозяйственн</w:t>
            </w:r>
            <w:r>
              <w:t>ый</w:t>
            </w:r>
            <w:r w:rsidR="002D6EC3" w:rsidRPr="005F2A67">
              <w:t xml:space="preserve"> налог (за налоговые периоды, истекшие до 1 января 2011 года)</w:t>
            </w:r>
            <w:r w:rsidR="00D82DB1" w:rsidRPr="003F7BD3">
              <w:t xml:space="preserve"> (прочие поступления)</w:t>
            </w:r>
            <w:r w:rsidR="00D82DB1">
              <w:t>*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C3" w:rsidRPr="00ED43E8" w:rsidRDefault="002D6EC3" w:rsidP="002D6EC3">
            <w:pPr>
              <w:jc w:val="center"/>
              <w:rPr>
                <w:caps/>
              </w:rPr>
            </w:pPr>
            <w:r w:rsidRPr="00ED43E8">
              <w:rPr>
                <w:caps/>
              </w:rPr>
              <w:t>182 1 05 03020 01 4000 110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C3" w:rsidRPr="005F2A67" w:rsidRDefault="002D6EC3" w:rsidP="002D6EC3"/>
        </w:tc>
      </w:tr>
      <w:tr w:rsidR="002D6EC3" w:rsidRPr="005F2A67" w:rsidTr="002D6EC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C3" w:rsidRPr="005F2A67" w:rsidRDefault="005018A5" w:rsidP="002D6EC3">
            <w:pPr>
              <w:jc w:val="both"/>
            </w:pPr>
            <w:r w:rsidRPr="005F2A67">
              <w:t>Единый сельскохозяйственный налог (за налоговые периоды, истекшие до 1 января 2011 года)</w:t>
            </w:r>
            <w:r w:rsidR="00D82DB1">
              <w:t xml:space="preserve"> </w:t>
            </w:r>
            <w:r w:rsidR="00D82DB1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C3" w:rsidRPr="00ED43E8" w:rsidRDefault="002D6EC3" w:rsidP="002D6EC3">
            <w:pPr>
              <w:jc w:val="center"/>
              <w:rPr>
                <w:caps/>
              </w:rPr>
            </w:pPr>
            <w:r w:rsidRPr="00ED43E8">
              <w:rPr>
                <w:caps/>
              </w:rPr>
              <w:t>182 1 05 03020 01 5000 110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C3" w:rsidRPr="005F2A67" w:rsidRDefault="002D6EC3" w:rsidP="002D6EC3">
            <w:r>
              <w:t xml:space="preserve">- п. 10 ст. 78, п. 5 ст. 79 НК РФ </w:t>
            </w:r>
          </w:p>
        </w:tc>
      </w:tr>
      <w:tr w:rsidR="00834716" w:rsidRPr="00683498" w:rsidTr="0083471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16" w:rsidRPr="00834716" w:rsidRDefault="00834716" w:rsidP="00834716">
            <w:pPr>
              <w:jc w:val="both"/>
            </w:pPr>
            <w:r w:rsidRPr="00834716">
              <w:t>Недоимка</w:t>
            </w:r>
            <w:r w:rsidR="004B0CA3">
              <w:t>, пени и штрафы</w:t>
            </w:r>
            <w:r w:rsidRPr="00834716">
              <w:t xml:space="preserve"> по взносам в Пенсионный фонд Российской Федерации</w:t>
            </w:r>
            <w:r w:rsidR="00D82DB1">
              <w:t xml:space="preserve"> </w:t>
            </w:r>
            <w:r w:rsidR="00D82DB1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16" w:rsidRPr="00ED43E8" w:rsidRDefault="00834716" w:rsidP="00834716">
            <w:pPr>
              <w:jc w:val="center"/>
              <w:rPr>
                <w:caps/>
              </w:rPr>
            </w:pPr>
            <w:r w:rsidRPr="00ED43E8">
              <w:rPr>
                <w:caps/>
              </w:rPr>
              <w:t>182 1 09 08020 06 1000 140</w:t>
            </w:r>
          </w:p>
          <w:p w:rsidR="00834716" w:rsidRPr="00827659" w:rsidRDefault="00834716" w:rsidP="00834716">
            <w:pPr>
              <w:jc w:val="center"/>
              <w:rPr>
                <w:b/>
                <w:cap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16" w:rsidRPr="00834716" w:rsidRDefault="00834716" w:rsidP="00834716">
            <w:r w:rsidRPr="00834716">
              <w:t xml:space="preserve">- Федеральный закон от 05.02.1997 № 26-ФЗ «О тарифах страховых взносов в пенсионный фонд российской федерации, фонд социального страхования российской федерации, государственный фонд занятости населения российской федерации и в фонды обязательного медицинского </w:t>
            </w:r>
            <w:r w:rsidRPr="00834716">
              <w:lastRenderedPageBreak/>
              <w:t xml:space="preserve">страхования на 1997 год». </w:t>
            </w:r>
          </w:p>
          <w:p w:rsidR="00834716" w:rsidRPr="00834716" w:rsidRDefault="00834716" w:rsidP="00834716">
            <w:r w:rsidRPr="00834716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834716" w:rsidRPr="00683498" w:rsidTr="0083471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16" w:rsidRPr="00834716" w:rsidRDefault="00834716" w:rsidP="00834716">
            <w:pPr>
              <w:jc w:val="both"/>
            </w:pPr>
            <w:r w:rsidRPr="00834716">
              <w:lastRenderedPageBreak/>
              <w:t>Недоимка</w:t>
            </w:r>
            <w:r w:rsidR="00DE5E74">
              <w:t>, пени и штрафы</w:t>
            </w:r>
            <w:r w:rsidRPr="00834716">
              <w:t xml:space="preserve"> по взносам в Фонд социального страхования Российской Федерации</w:t>
            </w:r>
            <w:r w:rsidR="00D82DB1">
              <w:t xml:space="preserve"> </w:t>
            </w:r>
            <w:r w:rsidR="00D82DB1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16" w:rsidRPr="00ED43E8" w:rsidRDefault="00834716" w:rsidP="00834716">
            <w:pPr>
              <w:jc w:val="center"/>
              <w:rPr>
                <w:caps/>
              </w:rPr>
            </w:pPr>
            <w:r w:rsidRPr="00ED43E8">
              <w:rPr>
                <w:caps/>
              </w:rPr>
              <w:t>182 1 09 08030 07 1000 140</w:t>
            </w:r>
          </w:p>
          <w:p w:rsidR="00834716" w:rsidRPr="00ED43E8" w:rsidRDefault="00834716" w:rsidP="00834716">
            <w:pPr>
              <w:jc w:val="center"/>
              <w:rPr>
                <w:cap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16" w:rsidRPr="00834716" w:rsidRDefault="00834716" w:rsidP="00834716">
            <w:r w:rsidRPr="00834716">
              <w:t xml:space="preserve">- Федеральный закон от 05.02.1997 № 26-ФЗ «О тарифах страховых взносов в пенсионный фонд российской федерации, фонд социального страхования российской федерации, государственный фонд занятости населения российской федерации и в фонды обязательного медицинского страхования на 1997 год». </w:t>
            </w:r>
          </w:p>
          <w:p w:rsidR="00834716" w:rsidRPr="00834716" w:rsidRDefault="00834716" w:rsidP="00834716">
            <w:r w:rsidRPr="00834716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834716" w:rsidRPr="00683498" w:rsidTr="0083471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16" w:rsidRPr="00834716" w:rsidRDefault="00834716" w:rsidP="00834716">
            <w:pPr>
              <w:jc w:val="both"/>
            </w:pPr>
            <w:r w:rsidRPr="00834716">
              <w:t>Недоимка</w:t>
            </w:r>
            <w:r w:rsidR="007E0FEF">
              <w:t>, пени и штрафы</w:t>
            </w:r>
            <w:r w:rsidRPr="00834716">
              <w:t xml:space="preserve"> по взносам в Федеральный фонд обязательного медицинского страхования</w:t>
            </w:r>
            <w:r w:rsidR="00D82DB1">
              <w:t xml:space="preserve"> </w:t>
            </w:r>
            <w:r w:rsidR="00D82DB1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16" w:rsidRPr="00ED43E8" w:rsidRDefault="00834716" w:rsidP="00834716">
            <w:pPr>
              <w:jc w:val="center"/>
              <w:rPr>
                <w:caps/>
              </w:rPr>
            </w:pPr>
            <w:r w:rsidRPr="00ED43E8">
              <w:rPr>
                <w:caps/>
              </w:rPr>
              <w:t>182 1 09 08040 08 1000 140</w:t>
            </w:r>
          </w:p>
          <w:p w:rsidR="00834716" w:rsidRPr="00ED43E8" w:rsidRDefault="00834716" w:rsidP="00834716">
            <w:pPr>
              <w:jc w:val="center"/>
              <w:rPr>
                <w:cap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16" w:rsidRPr="00834716" w:rsidRDefault="00834716" w:rsidP="00834716">
            <w:r w:rsidRPr="00834716">
              <w:t xml:space="preserve">- Федеральный закон от 05.02.1997 № 26-ФЗ «О тарифах страховых взносов в пенсионный фонд российской федерации, фонд социального страхования российской федерации, государственный фонд занятости населения российской федерации и в фонды обязательного медицинского страхования на 1997 год». </w:t>
            </w:r>
          </w:p>
          <w:p w:rsidR="00834716" w:rsidRPr="00834716" w:rsidRDefault="00834716" w:rsidP="00834716">
            <w:r w:rsidRPr="00834716">
              <w:t>- п. 5.1.1 Положения «О Федеральной налоговой службе», утвержденного постановлением Правительства РФ от 30.09.2004 №506</w:t>
            </w:r>
          </w:p>
        </w:tc>
      </w:tr>
      <w:tr w:rsidR="00E44497" w:rsidRPr="005F2A67" w:rsidTr="00E4449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7" w:rsidRPr="005F2A67" w:rsidRDefault="00E44497" w:rsidP="000B51BD">
            <w:pPr>
              <w:jc w:val="both"/>
            </w:pPr>
            <w:r w:rsidRPr="005F2A67">
              <w:t>Единый социальный налог, зачисляемый в бюджет</w:t>
            </w:r>
            <w:r>
              <w:t xml:space="preserve"> Фонда социального страхования Российской Федерации</w:t>
            </w:r>
            <w:r w:rsidR="00D82DB1">
              <w:t xml:space="preserve"> </w:t>
            </w:r>
            <w:r w:rsidR="00D82DB1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7" w:rsidRPr="00ED43E8" w:rsidRDefault="00E44497" w:rsidP="000B51BD">
            <w:pPr>
              <w:jc w:val="center"/>
              <w:rPr>
                <w:caps/>
              </w:rPr>
            </w:pPr>
            <w:r w:rsidRPr="00ED43E8">
              <w:rPr>
                <w:caps/>
              </w:rPr>
              <w:t>182 1 09 09020 07 1000 110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7" w:rsidRPr="00171B09" w:rsidRDefault="00E44497" w:rsidP="00E44497">
            <w:r w:rsidRPr="00171B09">
              <w:t xml:space="preserve">- гл. 24 НК РФ (отменена ст. 24 Федерального закона от 24.07.2009 № 213-ФЗ с 01.01.2010); </w:t>
            </w:r>
          </w:p>
          <w:p w:rsidR="00E44497" w:rsidRPr="00171B09" w:rsidRDefault="00E44497" w:rsidP="00E44497">
            <w:r w:rsidRPr="00171B09">
              <w:t xml:space="preserve">- п. 5.1 Положения «О Федеральной налоговой службе», утвержденного постановлением Правительства РФ от </w:t>
            </w:r>
            <w:r w:rsidRPr="00171B09">
              <w:lastRenderedPageBreak/>
              <w:t>30.09.2004 № 506</w:t>
            </w:r>
          </w:p>
        </w:tc>
      </w:tr>
      <w:tr w:rsidR="00E44497" w:rsidRPr="005F2A67" w:rsidTr="00E4449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7" w:rsidRPr="005F2A67" w:rsidRDefault="005018A5" w:rsidP="000B51BD">
            <w:pPr>
              <w:jc w:val="both"/>
            </w:pPr>
            <w:r w:rsidRPr="005F2A67">
              <w:lastRenderedPageBreak/>
              <w:t>Единый социальный налог, зачисляемый в бюджет</w:t>
            </w:r>
            <w:r>
              <w:t xml:space="preserve"> Фонда социального страхования Российской Федерации</w:t>
            </w:r>
            <w:r w:rsidR="00D82DB1">
              <w:t xml:space="preserve"> </w:t>
            </w:r>
            <w:r w:rsidR="00D82DB1" w:rsidRPr="003F7BD3">
              <w:t>(пени по соответствующему платежу)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7" w:rsidRPr="00ED43E8" w:rsidRDefault="00E44497" w:rsidP="00D82DB1">
            <w:pPr>
              <w:jc w:val="center"/>
              <w:rPr>
                <w:caps/>
              </w:rPr>
            </w:pPr>
            <w:r w:rsidRPr="00ED43E8">
              <w:rPr>
                <w:caps/>
              </w:rPr>
              <w:t>182 1 09 09020 07 2</w:t>
            </w:r>
            <w:r w:rsidR="00D82DB1">
              <w:rPr>
                <w:caps/>
              </w:rPr>
              <w:t>1</w:t>
            </w:r>
            <w:r w:rsidRPr="00ED43E8">
              <w:rPr>
                <w:caps/>
              </w:rPr>
              <w:t>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7" w:rsidRDefault="00E44497" w:rsidP="000B51BD">
            <w:r>
              <w:t>- п.3 ст.75 НК РФ;</w:t>
            </w:r>
          </w:p>
          <w:p w:rsidR="00E44497" w:rsidRPr="005F2A67" w:rsidRDefault="00E44497" w:rsidP="000B51BD">
            <w:r>
              <w:t xml:space="preserve">- </w:t>
            </w:r>
            <w:r w:rsidRPr="00CE24B5">
              <w:t>п.</w:t>
            </w:r>
            <w:r>
              <w:t xml:space="preserve"> </w:t>
            </w:r>
            <w:r w:rsidRPr="00CE24B5">
              <w:t>5.1.1 Положения «О Федеральной налоговой службе</w:t>
            </w:r>
            <w:r>
              <w:t>»</w:t>
            </w:r>
            <w:r w:rsidRPr="00CE24B5">
              <w:t>, утвержденного постановлением Правительства Р</w:t>
            </w:r>
            <w:r>
              <w:t>Ф от 30.09.2004 №</w:t>
            </w:r>
            <w:r w:rsidRPr="00CE24B5">
              <w:t>506</w:t>
            </w:r>
          </w:p>
        </w:tc>
      </w:tr>
      <w:tr w:rsidR="00D82DB1" w:rsidRPr="005F2A67" w:rsidTr="00E4449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B1" w:rsidRPr="005F2A67" w:rsidRDefault="00D82DB1" w:rsidP="000B51BD">
            <w:pPr>
              <w:jc w:val="both"/>
            </w:pPr>
            <w:r w:rsidRPr="005F2A67">
              <w:t>Единый социальный налог, зачисляемый в бюджет</w:t>
            </w:r>
            <w:r>
              <w:t xml:space="preserve"> Фонда социального страхования Российской Федерации </w:t>
            </w:r>
            <w:r w:rsidRPr="003F7BD3">
              <w:t>(проценты по соответствующему платежу)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B1" w:rsidRPr="00ED43E8" w:rsidRDefault="00D82DB1" w:rsidP="00D82DB1">
            <w:pPr>
              <w:jc w:val="center"/>
              <w:rPr>
                <w:caps/>
              </w:rPr>
            </w:pPr>
            <w:r w:rsidRPr="00ED43E8">
              <w:rPr>
                <w:caps/>
              </w:rPr>
              <w:t>182 1 09 09020 07 2</w:t>
            </w:r>
            <w:r>
              <w:rPr>
                <w:caps/>
              </w:rPr>
              <w:t>2</w:t>
            </w:r>
            <w:r w:rsidRPr="00ED43E8">
              <w:rPr>
                <w:caps/>
              </w:rPr>
              <w:t>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B1" w:rsidRPr="008C1A57" w:rsidRDefault="00D82DB1" w:rsidP="000B51BD"/>
        </w:tc>
      </w:tr>
      <w:tr w:rsidR="00E44497" w:rsidRPr="005F2A67" w:rsidTr="00E4449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7" w:rsidRPr="005F2A67" w:rsidRDefault="005018A5" w:rsidP="000B51BD">
            <w:pPr>
              <w:jc w:val="both"/>
            </w:pPr>
            <w:r w:rsidRPr="005F2A67">
              <w:t>Единый социальный налог, зачисляемый в бюджет</w:t>
            </w:r>
            <w:r>
              <w:t xml:space="preserve"> Фонда социального страхования Российской Федерации</w:t>
            </w:r>
            <w:r w:rsidR="00D82DB1">
              <w:t xml:space="preserve"> </w:t>
            </w:r>
            <w:r w:rsidR="00D82DB1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7" w:rsidRPr="00ED43E8" w:rsidRDefault="00E44497" w:rsidP="000B51BD">
            <w:pPr>
              <w:jc w:val="center"/>
              <w:rPr>
                <w:caps/>
              </w:rPr>
            </w:pPr>
            <w:r w:rsidRPr="00ED43E8">
              <w:rPr>
                <w:caps/>
              </w:rPr>
              <w:t>182 1 09 09020 07 3000 110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7" w:rsidRPr="008C1A57" w:rsidRDefault="00E44497" w:rsidP="000B51BD">
            <w:r w:rsidRPr="008C1A57">
              <w:t xml:space="preserve">- ст. 122 НК РФ; </w:t>
            </w:r>
          </w:p>
          <w:p w:rsidR="00E44497" w:rsidRPr="008C1A57" w:rsidRDefault="00E44497" w:rsidP="000B51BD">
            <w:r w:rsidRPr="008C1A57">
              <w:t>- п. 5.1.1 Положения «О Федеральной налоговой службе», утвержденного постановлением Правительства РФ от 30.09.2004 №506ст. 284 НК РФ</w:t>
            </w:r>
          </w:p>
        </w:tc>
      </w:tr>
      <w:tr w:rsidR="00E44497" w:rsidRPr="005F2A67" w:rsidTr="00E4449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7" w:rsidRPr="005F2A67" w:rsidRDefault="0008616C" w:rsidP="000B51BD">
            <w:pPr>
              <w:jc w:val="both"/>
            </w:pPr>
            <w:r>
              <w:t>Е</w:t>
            </w:r>
            <w:r w:rsidR="00E44497" w:rsidRPr="005F2A67">
              <w:t>дин</w:t>
            </w:r>
            <w:r>
              <w:t>ый</w:t>
            </w:r>
            <w:r w:rsidR="00E44497" w:rsidRPr="005F2A67">
              <w:t xml:space="preserve"> социальн</w:t>
            </w:r>
            <w:r>
              <w:t>ый</w:t>
            </w:r>
            <w:r w:rsidR="00E44497" w:rsidRPr="005F2A67">
              <w:t xml:space="preserve"> налог, зачисляем</w:t>
            </w:r>
            <w:r>
              <w:t>ый</w:t>
            </w:r>
            <w:r w:rsidR="00E44497" w:rsidRPr="005F2A67">
              <w:t xml:space="preserve"> в бюджет</w:t>
            </w:r>
            <w:r w:rsidR="00E44497">
              <w:t xml:space="preserve"> Фонда социального страхования Российской Федерации</w:t>
            </w:r>
            <w:r w:rsidR="00D82DB1">
              <w:t xml:space="preserve"> </w:t>
            </w:r>
            <w:r w:rsidR="00D82DB1" w:rsidRPr="003F7BD3">
              <w:t>(прочие поступления)</w:t>
            </w:r>
            <w:r w:rsidR="00D82DB1">
              <w:t>*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7" w:rsidRPr="00ED43E8" w:rsidRDefault="00E44497" w:rsidP="000B51BD">
            <w:pPr>
              <w:jc w:val="center"/>
              <w:rPr>
                <w:caps/>
              </w:rPr>
            </w:pPr>
            <w:r w:rsidRPr="00ED43E8">
              <w:rPr>
                <w:caps/>
              </w:rPr>
              <w:t>182 1 09 09020 07 4000 110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7" w:rsidRPr="005F2A67" w:rsidRDefault="00E44497" w:rsidP="00E44497"/>
        </w:tc>
      </w:tr>
      <w:tr w:rsidR="00E44497" w:rsidRPr="005F2A67" w:rsidTr="00E4449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7" w:rsidRPr="005F2A67" w:rsidRDefault="005018A5" w:rsidP="000B51BD">
            <w:pPr>
              <w:jc w:val="both"/>
            </w:pPr>
            <w:r w:rsidRPr="005F2A67">
              <w:t>Единый социальный налог, зачисляемый в бюджет</w:t>
            </w:r>
            <w:r>
              <w:t xml:space="preserve"> Фонда социального страхования Российской Федерации</w:t>
            </w:r>
            <w:r w:rsidR="00D82DB1">
              <w:t xml:space="preserve"> </w:t>
            </w:r>
            <w:r w:rsidR="00D82DB1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7" w:rsidRPr="00ED43E8" w:rsidRDefault="00E44497" w:rsidP="000B51BD">
            <w:pPr>
              <w:jc w:val="center"/>
              <w:rPr>
                <w:caps/>
              </w:rPr>
            </w:pPr>
            <w:r w:rsidRPr="00ED43E8">
              <w:rPr>
                <w:caps/>
              </w:rPr>
              <w:t>182 1 09 09020 07 5000 110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7" w:rsidRPr="005F2A67" w:rsidRDefault="00E44497" w:rsidP="000B51BD">
            <w:r>
              <w:t xml:space="preserve">- п. 10 ст. 78, п. 5 ст. 79 НК РФ </w:t>
            </w:r>
          </w:p>
        </w:tc>
      </w:tr>
      <w:tr w:rsidR="00E44497" w:rsidRPr="005F2A67" w:rsidTr="000B51B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7" w:rsidRPr="005F2A67" w:rsidRDefault="00E44497" w:rsidP="000B51BD">
            <w:pPr>
              <w:jc w:val="both"/>
            </w:pPr>
            <w:r w:rsidRPr="005F2A67">
              <w:t>Единый социальный налог, зачисляемый в бюджет</w:t>
            </w:r>
            <w:r>
              <w:t xml:space="preserve"> </w:t>
            </w:r>
            <w:r w:rsidR="000B51BD">
              <w:t>Федерального ф</w:t>
            </w:r>
            <w:r>
              <w:t xml:space="preserve">онда </w:t>
            </w:r>
            <w:r w:rsidR="000B51BD">
              <w:t xml:space="preserve">обязательного медицинского </w:t>
            </w:r>
            <w:r>
              <w:t>страхования Российской Федерации</w:t>
            </w:r>
            <w:r w:rsidR="00D82DB1">
              <w:t xml:space="preserve"> </w:t>
            </w:r>
            <w:r w:rsidR="00D82DB1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7" w:rsidRPr="00ED43E8" w:rsidRDefault="00E44497" w:rsidP="000B51BD">
            <w:pPr>
              <w:jc w:val="center"/>
              <w:rPr>
                <w:caps/>
              </w:rPr>
            </w:pPr>
            <w:r w:rsidRPr="00ED43E8">
              <w:rPr>
                <w:caps/>
              </w:rPr>
              <w:t>182 1 09 09030 08 1000 110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7" w:rsidRPr="00171B09" w:rsidRDefault="00E44497" w:rsidP="000B51BD">
            <w:r w:rsidRPr="00171B09">
              <w:t xml:space="preserve">- гл. 24 НК РФ (отменена ст. 24 Федерального закона от 24.07.2009 № 213-ФЗ с 01.01.2010); </w:t>
            </w:r>
          </w:p>
          <w:p w:rsidR="00E44497" w:rsidRPr="00171B09" w:rsidRDefault="00E44497" w:rsidP="000B51BD">
            <w:r w:rsidRPr="00171B09">
              <w:t>- п. 5.1 Положения «О Федеральной налоговой службе», утвержденного постановлением Правительства РФ от 30.09.2004 № 506</w:t>
            </w:r>
          </w:p>
        </w:tc>
      </w:tr>
      <w:tr w:rsidR="00E44497" w:rsidRPr="005F2A67" w:rsidTr="000B51B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7" w:rsidRPr="005F2A67" w:rsidRDefault="005018A5" w:rsidP="000B51BD">
            <w:pPr>
              <w:jc w:val="both"/>
            </w:pPr>
            <w:r w:rsidRPr="005F2A67">
              <w:t>Единый социальный налог, зачисляемый в бюджет</w:t>
            </w:r>
            <w:r>
              <w:t xml:space="preserve"> Федерального фонда обязательного медицинского страхования Российской Федерации</w:t>
            </w:r>
            <w:r w:rsidR="00D82DB1">
              <w:t xml:space="preserve"> </w:t>
            </w:r>
            <w:r w:rsidR="00D82DB1" w:rsidRPr="003F7BD3">
              <w:t>(пени по соответствующему платежу)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7" w:rsidRPr="00ED43E8" w:rsidRDefault="00E44497" w:rsidP="00D82DB1">
            <w:pPr>
              <w:jc w:val="center"/>
              <w:rPr>
                <w:caps/>
              </w:rPr>
            </w:pPr>
            <w:r w:rsidRPr="00ED43E8">
              <w:rPr>
                <w:caps/>
              </w:rPr>
              <w:t>182 1 09 090</w:t>
            </w:r>
            <w:r w:rsidR="000B51BD" w:rsidRPr="00ED43E8">
              <w:rPr>
                <w:caps/>
              </w:rPr>
              <w:t>30</w:t>
            </w:r>
            <w:r w:rsidRPr="00ED43E8">
              <w:rPr>
                <w:caps/>
              </w:rPr>
              <w:t xml:space="preserve"> 0</w:t>
            </w:r>
            <w:r w:rsidR="000B51BD" w:rsidRPr="00ED43E8">
              <w:rPr>
                <w:caps/>
              </w:rPr>
              <w:t>8</w:t>
            </w:r>
            <w:r w:rsidRPr="00ED43E8">
              <w:rPr>
                <w:caps/>
              </w:rPr>
              <w:t xml:space="preserve"> 2</w:t>
            </w:r>
            <w:r w:rsidR="00D82DB1">
              <w:rPr>
                <w:caps/>
              </w:rPr>
              <w:t>1</w:t>
            </w:r>
            <w:r w:rsidRPr="00ED43E8">
              <w:rPr>
                <w:caps/>
              </w:rPr>
              <w:t>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7" w:rsidRDefault="00E44497" w:rsidP="000B51BD">
            <w:r>
              <w:t>- п.3 ст.75 НК РФ;</w:t>
            </w:r>
          </w:p>
          <w:p w:rsidR="00E44497" w:rsidRPr="005F2A67" w:rsidRDefault="00E44497" w:rsidP="000B51BD">
            <w:r>
              <w:t xml:space="preserve">- </w:t>
            </w:r>
            <w:r w:rsidRPr="00CE24B5">
              <w:t>п.</w:t>
            </w:r>
            <w:r>
              <w:t xml:space="preserve"> </w:t>
            </w:r>
            <w:r w:rsidRPr="00CE24B5">
              <w:t>5.1.1 Положения «О Федеральной налоговой службе</w:t>
            </w:r>
            <w:r>
              <w:t>»</w:t>
            </w:r>
            <w:r w:rsidRPr="00CE24B5">
              <w:t>, утвержденного постановлением Правительства Р</w:t>
            </w:r>
            <w:r>
              <w:t>Ф от 30.09.2004 №</w:t>
            </w:r>
            <w:r w:rsidRPr="00CE24B5">
              <w:t>506</w:t>
            </w:r>
          </w:p>
        </w:tc>
      </w:tr>
      <w:tr w:rsidR="00D82DB1" w:rsidRPr="005F2A67" w:rsidTr="000B51B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B1" w:rsidRPr="005F2A67" w:rsidRDefault="00D82DB1" w:rsidP="000B51BD">
            <w:pPr>
              <w:jc w:val="both"/>
            </w:pPr>
            <w:r w:rsidRPr="005F2A67">
              <w:lastRenderedPageBreak/>
              <w:t>Единый социальный налог, зачисляемый в бюджет</w:t>
            </w:r>
            <w:r>
              <w:t xml:space="preserve"> Федерального фонда обязательного медицинского страхования Российской Федерации </w:t>
            </w:r>
            <w:r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  <w:r>
              <w:t xml:space="preserve"> </w:t>
            </w:r>
            <w:r w:rsidRPr="003F7BD3">
              <w:t>(проценты по соответствующему платежу)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B1" w:rsidRPr="00ED43E8" w:rsidRDefault="00D82DB1" w:rsidP="00D82DB1">
            <w:pPr>
              <w:jc w:val="center"/>
              <w:rPr>
                <w:caps/>
              </w:rPr>
            </w:pPr>
            <w:r w:rsidRPr="00ED43E8">
              <w:rPr>
                <w:caps/>
              </w:rPr>
              <w:t>182 1 09 09030 08 2</w:t>
            </w:r>
            <w:r>
              <w:rPr>
                <w:caps/>
              </w:rPr>
              <w:t>2</w:t>
            </w:r>
            <w:r w:rsidRPr="00ED43E8">
              <w:rPr>
                <w:caps/>
              </w:rPr>
              <w:t>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B1" w:rsidRPr="008C1A57" w:rsidRDefault="00D82DB1" w:rsidP="000B51BD"/>
        </w:tc>
      </w:tr>
      <w:tr w:rsidR="00E44497" w:rsidRPr="005F2A67" w:rsidTr="000B51B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7" w:rsidRPr="005F2A67" w:rsidRDefault="005018A5" w:rsidP="000B51BD">
            <w:pPr>
              <w:jc w:val="both"/>
            </w:pPr>
            <w:r w:rsidRPr="005F2A67">
              <w:t>Единый социальный налог, зачисляемый в бюджет</w:t>
            </w:r>
            <w:r>
              <w:t xml:space="preserve"> Федерального фонда обязательного медицинского страхования Российской Федерации</w:t>
            </w:r>
            <w:r w:rsidR="00D82DB1">
              <w:t xml:space="preserve"> </w:t>
            </w:r>
            <w:r w:rsidR="00D82DB1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7" w:rsidRPr="00ED43E8" w:rsidRDefault="00E44497" w:rsidP="000B51BD">
            <w:pPr>
              <w:jc w:val="center"/>
              <w:rPr>
                <w:caps/>
              </w:rPr>
            </w:pPr>
            <w:r w:rsidRPr="00ED43E8">
              <w:rPr>
                <w:caps/>
              </w:rPr>
              <w:t>182 1 09 090</w:t>
            </w:r>
            <w:r w:rsidR="000B51BD" w:rsidRPr="00ED43E8">
              <w:rPr>
                <w:caps/>
              </w:rPr>
              <w:t>3</w:t>
            </w:r>
            <w:r w:rsidRPr="00ED43E8">
              <w:rPr>
                <w:caps/>
              </w:rPr>
              <w:t>0 0</w:t>
            </w:r>
            <w:r w:rsidR="000B51BD" w:rsidRPr="00ED43E8">
              <w:rPr>
                <w:caps/>
              </w:rPr>
              <w:t>8</w:t>
            </w:r>
            <w:r w:rsidRPr="00ED43E8">
              <w:rPr>
                <w:caps/>
              </w:rPr>
              <w:t xml:space="preserve"> 3000 110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7" w:rsidRPr="008C1A57" w:rsidRDefault="00E44497" w:rsidP="000B51BD">
            <w:r w:rsidRPr="008C1A57">
              <w:t xml:space="preserve">- ст. 122 НК РФ; </w:t>
            </w:r>
          </w:p>
          <w:p w:rsidR="00E44497" w:rsidRPr="008C1A57" w:rsidRDefault="00E44497" w:rsidP="000B51BD">
            <w:r w:rsidRPr="008C1A57">
              <w:t>- п. 5.1.1 Положения «О Федеральной налоговой службе», утвержденного постановлением Правительства РФ от 30.09.2004 №506ст. 284 НК РФ</w:t>
            </w:r>
          </w:p>
        </w:tc>
      </w:tr>
      <w:tr w:rsidR="00E44497" w:rsidRPr="005F2A67" w:rsidTr="000B51B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7" w:rsidRPr="005F2A67" w:rsidRDefault="00F109C6" w:rsidP="000B51BD">
            <w:pPr>
              <w:jc w:val="both"/>
            </w:pPr>
            <w:r>
              <w:t>Е</w:t>
            </w:r>
            <w:r w:rsidR="000B51BD" w:rsidRPr="005F2A67">
              <w:t>дин</w:t>
            </w:r>
            <w:r>
              <w:t>ый</w:t>
            </w:r>
            <w:r w:rsidR="000B51BD" w:rsidRPr="005F2A67">
              <w:t xml:space="preserve"> социальн</w:t>
            </w:r>
            <w:r>
              <w:t>ый</w:t>
            </w:r>
            <w:r w:rsidR="000B51BD" w:rsidRPr="005F2A67">
              <w:t xml:space="preserve"> налог, зачисляем</w:t>
            </w:r>
            <w:r>
              <w:t>ый</w:t>
            </w:r>
            <w:r w:rsidR="000B51BD" w:rsidRPr="005F2A67">
              <w:t xml:space="preserve"> в бюджет</w:t>
            </w:r>
            <w:r w:rsidR="000B51BD">
              <w:t xml:space="preserve"> Федерального фонда обязательного медицинского страхования Российской Федерации</w:t>
            </w:r>
            <w:r w:rsidR="004E444E">
              <w:t xml:space="preserve"> </w:t>
            </w:r>
            <w:r w:rsidR="004E444E" w:rsidRPr="003F7BD3">
              <w:t>(прочие поступления)</w:t>
            </w:r>
            <w:r w:rsidR="004E444E">
              <w:t>*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7" w:rsidRPr="00ED43E8" w:rsidRDefault="00E44497" w:rsidP="000B51BD">
            <w:pPr>
              <w:jc w:val="center"/>
              <w:rPr>
                <w:caps/>
              </w:rPr>
            </w:pPr>
            <w:r w:rsidRPr="00ED43E8">
              <w:rPr>
                <w:caps/>
              </w:rPr>
              <w:t>182 1 09 090</w:t>
            </w:r>
            <w:r w:rsidR="000B51BD" w:rsidRPr="00ED43E8">
              <w:rPr>
                <w:caps/>
              </w:rPr>
              <w:t>3</w:t>
            </w:r>
            <w:r w:rsidRPr="00ED43E8">
              <w:rPr>
                <w:caps/>
              </w:rPr>
              <w:t>0 0</w:t>
            </w:r>
            <w:r w:rsidR="000B51BD" w:rsidRPr="00ED43E8">
              <w:rPr>
                <w:caps/>
              </w:rPr>
              <w:t>8</w:t>
            </w:r>
            <w:r w:rsidRPr="00ED43E8">
              <w:rPr>
                <w:caps/>
              </w:rPr>
              <w:t xml:space="preserve"> 4000 110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7" w:rsidRPr="005F2A67" w:rsidRDefault="00E44497" w:rsidP="000B51BD"/>
        </w:tc>
      </w:tr>
      <w:tr w:rsidR="00E44497" w:rsidRPr="005F2A67" w:rsidTr="000B51B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7" w:rsidRPr="005F2A67" w:rsidRDefault="005018A5" w:rsidP="000B51BD">
            <w:pPr>
              <w:jc w:val="both"/>
            </w:pPr>
            <w:r w:rsidRPr="005F2A67">
              <w:t>Единый социальный налог, зачисляемый в бюджет</w:t>
            </w:r>
            <w:r>
              <w:t xml:space="preserve"> Федерального фонда обязательного медицинского страхования Российской Федерации</w:t>
            </w:r>
            <w:r w:rsidR="00D82DB1">
              <w:t xml:space="preserve"> </w:t>
            </w:r>
            <w:r w:rsidR="004E444E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7" w:rsidRPr="00ED43E8" w:rsidRDefault="00E44497" w:rsidP="000B51BD">
            <w:pPr>
              <w:jc w:val="center"/>
              <w:rPr>
                <w:caps/>
              </w:rPr>
            </w:pPr>
            <w:r w:rsidRPr="00ED43E8">
              <w:rPr>
                <w:caps/>
              </w:rPr>
              <w:t>182 1 09 090</w:t>
            </w:r>
            <w:r w:rsidR="000B51BD" w:rsidRPr="00ED43E8">
              <w:rPr>
                <w:caps/>
              </w:rPr>
              <w:t>3</w:t>
            </w:r>
            <w:r w:rsidRPr="00ED43E8">
              <w:rPr>
                <w:caps/>
              </w:rPr>
              <w:t>0 0</w:t>
            </w:r>
            <w:r w:rsidR="000B51BD" w:rsidRPr="00ED43E8">
              <w:rPr>
                <w:caps/>
              </w:rPr>
              <w:t>8</w:t>
            </w:r>
            <w:r w:rsidRPr="00ED43E8">
              <w:rPr>
                <w:caps/>
              </w:rPr>
              <w:t xml:space="preserve"> 5000 110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7" w:rsidRPr="005F2A67" w:rsidRDefault="00E44497" w:rsidP="000B51BD">
            <w:r>
              <w:t xml:space="preserve">- п. 10 ст. 78, п. 5 ст. 79 НК РФ </w:t>
            </w:r>
          </w:p>
        </w:tc>
      </w:tr>
      <w:tr w:rsidR="00A24D55" w:rsidRPr="005F2A67" w:rsidTr="00A24D5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5" w:rsidRPr="005F2A67" w:rsidRDefault="00A24D55" w:rsidP="00A24D55">
            <w:pPr>
              <w:jc w:val="both"/>
            </w:pPr>
            <w:r w:rsidRPr="00A24D55">
              <w:t>Налоги, взимаемые в виде стоимости патента в связи с применением упрощенной системы  налогообложения</w:t>
            </w:r>
            <w:r w:rsidRPr="005F2A67">
              <w:t xml:space="preserve"> (за налоговые периоды, истекшие до 1 января 2011 года)</w:t>
            </w:r>
            <w:r w:rsidR="00D82DB1">
              <w:t xml:space="preserve"> </w:t>
            </w:r>
            <w:r w:rsidR="00D82DB1" w:rsidRPr="003F7BD3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5" w:rsidRPr="00827659" w:rsidRDefault="00A24D55" w:rsidP="00A24D55">
            <w:pPr>
              <w:jc w:val="center"/>
              <w:rPr>
                <w:b/>
                <w:caps/>
              </w:rPr>
            </w:pPr>
          </w:p>
          <w:p w:rsidR="00A24D55" w:rsidRPr="00ED43E8" w:rsidRDefault="00A24D55" w:rsidP="00A24D55">
            <w:pPr>
              <w:jc w:val="center"/>
              <w:rPr>
                <w:caps/>
              </w:rPr>
            </w:pPr>
            <w:r w:rsidRPr="00ED43E8">
              <w:rPr>
                <w:caps/>
              </w:rPr>
              <w:t>182 1 09 11020 02 1000 110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5" w:rsidRDefault="00A24D55" w:rsidP="00A24D55">
            <w:r>
              <w:t>- с</w:t>
            </w:r>
            <w:r w:rsidRPr="00570D00">
              <w:t>т. 346.</w:t>
            </w:r>
            <w:r>
              <w:t>22</w:t>
            </w:r>
            <w:r w:rsidRPr="00570D00">
              <w:t xml:space="preserve"> </w:t>
            </w:r>
            <w:r>
              <w:t>НК РФ</w:t>
            </w:r>
            <w:r w:rsidRPr="00570D00">
              <w:t xml:space="preserve"> (в редакции, действовавшей до   01.01.2011)</w:t>
            </w:r>
            <w:r>
              <w:t>;</w:t>
            </w:r>
          </w:p>
          <w:p w:rsidR="00A24D55" w:rsidRDefault="00A24D55" w:rsidP="00A24D55">
            <w:r>
              <w:t>- п. 5.1.1</w:t>
            </w:r>
            <w:r w:rsidRPr="00856CCD">
              <w:t xml:space="preserve"> Положения «О Федеральной налоговой службе</w:t>
            </w:r>
            <w:r>
              <w:t>»</w:t>
            </w:r>
            <w:r w:rsidRPr="00856CCD">
              <w:t xml:space="preserve">, утвержденного постановлением Правительства </w:t>
            </w:r>
            <w:r>
              <w:t>РФ от 30.09.2004 №</w:t>
            </w:r>
            <w:r w:rsidRPr="00856CCD">
              <w:t>506</w:t>
            </w:r>
          </w:p>
          <w:p w:rsidR="00D3472E" w:rsidRPr="00A24D55" w:rsidRDefault="00D3472E" w:rsidP="00A24D55"/>
        </w:tc>
      </w:tr>
      <w:tr w:rsidR="00A24D55" w:rsidRPr="005F2A67" w:rsidTr="00A24D5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5" w:rsidRDefault="005018A5" w:rsidP="00D82DB1">
            <w:pPr>
              <w:jc w:val="both"/>
            </w:pPr>
            <w:r w:rsidRPr="00A24D55">
              <w:t>Налоги, взимаемые в виде стоимости патента в связи с применением упрощенной системы  налогообложения</w:t>
            </w:r>
            <w:r w:rsidRPr="005F2A67">
              <w:t xml:space="preserve"> (за налоговые периоды, истекшие до 1 января 2011 года)</w:t>
            </w:r>
            <w:r w:rsidR="004E444E" w:rsidRPr="003F7BD3">
              <w:t xml:space="preserve"> (пени по соответствующему платежу)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5" w:rsidRPr="00ED43E8" w:rsidRDefault="002C4E58" w:rsidP="004E444E">
            <w:pPr>
              <w:jc w:val="center"/>
              <w:rPr>
                <w:caps/>
              </w:rPr>
            </w:pPr>
            <w:r w:rsidRPr="00ED43E8">
              <w:rPr>
                <w:caps/>
              </w:rPr>
              <w:t>182 1 09 11020 02 2</w:t>
            </w:r>
            <w:r w:rsidR="004E444E">
              <w:rPr>
                <w:caps/>
              </w:rPr>
              <w:t>1</w:t>
            </w:r>
            <w:r w:rsidRPr="00ED43E8">
              <w:rPr>
                <w:caps/>
              </w:rPr>
              <w:t>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5" w:rsidRDefault="00A24D55" w:rsidP="00A24D55">
            <w:r>
              <w:t>- п.3 ст.75 НК РФ;</w:t>
            </w:r>
          </w:p>
          <w:p w:rsidR="00A24D55" w:rsidRDefault="00A24D55" w:rsidP="00A24D55">
            <w:r>
              <w:t xml:space="preserve">- </w:t>
            </w:r>
            <w:r w:rsidRPr="00CE24B5">
              <w:t>п.</w:t>
            </w:r>
            <w:r>
              <w:t xml:space="preserve"> </w:t>
            </w:r>
            <w:r w:rsidRPr="00CE24B5">
              <w:t>5.1.1 Положения «О Федеральной налоговой службе</w:t>
            </w:r>
            <w:r>
              <w:t>»</w:t>
            </w:r>
            <w:r w:rsidRPr="00CE24B5">
              <w:t>, утвержденного постановлением Правительства Р</w:t>
            </w:r>
            <w:r>
              <w:t>Ф от 30.09.2004 №</w:t>
            </w:r>
            <w:r w:rsidRPr="00CE24B5">
              <w:t>506</w:t>
            </w:r>
          </w:p>
          <w:p w:rsidR="00D3472E" w:rsidRPr="00A24D55" w:rsidRDefault="00D3472E" w:rsidP="00A24D55"/>
        </w:tc>
      </w:tr>
      <w:tr w:rsidR="00D82DB1" w:rsidRPr="005F2A67" w:rsidTr="00A24D5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B1" w:rsidRPr="00A24D55" w:rsidRDefault="00D82DB1" w:rsidP="00D82DB1">
            <w:pPr>
              <w:jc w:val="both"/>
            </w:pPr>
            <w:r w:rsidRPr="00A24D55">
              <w:lastRenderedPageBreak/>
              <w:t>Налоги, взимаемые в виде стоимости патента в связи с применением упрощенной системы  налогообложения</w:t>
            </w:r>
            <w:r w:rsidRPr="005F2A67">
              <w:t xml:space="preserve"> (за налоговые периоды, истекшие до 1 января 2011 года)</w:t>
            </w:r>
            <w:r w:rsidR="004E444E">
              <w:t xml:space="preserve"> </w:t>
            </w:r>
            <w:r w:rsidR="004E444E" w:rsidRPr="003F7BD3">
              <w:t>(проценты по соответствующему платежу)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B1" w:rsidRPr="00ED43E8" w:rsidRDefault="004E444E" w:rsidP="004E444E">
            <w:pPr>
              <w:jc w:val="center"/>
              <w:rPr>
                <w:caps/>
              </w:rPr>
            </w:pPr>
            <w:r w:rsidRPr="00ED43E8">
              <w:rPr>
                <w:caps/>
              </w:rPr>
              <w:t>182 1 09 11020 02 2</w:t>
            </w:r>
            <w:r>
              <w:rPr>
                <w:caps/>
              </w:rPr>
              <w:t>2</w:t>
            </w:r>
            <w:r w:rsidRPr="00ED43E8">
              <w:rPr>
                <w:caps/>
              </w:rPr>
              <w:t>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B1" w:rsidRPr="007B0E78" w:rsidRDefault="00D82DB1" w:rsidP="00A24D55"/>
        </w:tc>
      </w:tr>
      <w:tr w:rsidR="00A24D55" w:rsidRPr="005F2A67" w:rsidTr="00A24D5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5" w:rsidRDefault="005018A5" w:rsidP="00A24D55">
            <w:pPr>
              <w:jc w:val="both"/>
            </w:pPr>
            <w:r w:rsidRPr="00A24D55">
              <w:t>Налоги, взимаемые в виде стоимости патента в связи с применением упрощенной системы  налогообложения</w:t>
            </w:r>
            <w:r w:rsidRPr="005F2A67">
              <w:t xml:space="preserve"> (за налоговые периоды, истекшие до 1 января 2011 года)</w:t>
            </w:r>
            <w:r w:rsidR="004E444E">
              <w:t xml:space="preserve"> </w:t>
            </w:r>
            <w:r w:rsidR="004E444E" w:rsidRPr="003F7BD3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5" w:rsidRPr="00ED43E8" w:rsidRDefault="002C4E58" w:rsidP="00A24D55">
            <w:pPr>
              <w:jc w:val="center"/>
              <w:rPr>
                <w:caps/>
              </w:rPr>
            </w:pPr>
            <w:r w:rsidRPr="00ED43E8">
              <w:rPr>
                <w:caps/>
              </w:rPr>
              <w:t>182 1 09 11020 02 3000 110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5" w:rsidRPr="007B0E78" w:rsidRDefault="00A24D55" w:rsidP="00A24D55">
            <w:r w:rsidRPr="007B0E78">
              <w:t xml:space="preserve">- ст. 122 НК РФ; </w:t>
            </w:r>
          </w:p>
          <w:p w:rsidR="00A24D55" w:rsidRDefault="00A24D55" w:rsidP="00A24D55">
            <w:r w:rsidRPr="007B0E78">
              <w:t>- п. 5.1.1 Положения «О Федеральной налоговой службе», утвержденного постановлением Правительства РФ от 30.09.2004 №506</w:t>
            </w:r>
            <w:r>
              <w:t>;</w:t>
            </w:r>
          </w:p>
          <w:p w:rsidR="00A24D55" w:rsidRPr="007B0E78" w:rsidRDefault="00A24D55" w:rsidP="00A24D55"/>
        </w:tc>
      </w:tr>
      <w:tr w:rsidR="00A24D55" w:rsidRPr="005F2A67" w:rsidTr="00A24D5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5" w:rsidRPr="00A24D55" w:rsidRDefault="005018A5" w:rsidP="00A24D55">
            <w:pPr>
              <w:jc w:val="both"/>
            </w:pPr>
            <w:r w:rsidRPr="00A24D55">
              <w:t>Налоги, взимаемые в виде стоимости патента в связи с применением упрощенной системы  налогообложения</w:t>
            </w:r>
            <w:r w:rsidRPr="005F2A67">
              <w:t xml:space="preserve"> (за налоговые периоды, истекшие до 1 января 2011 года)</w:t>
            </w:r>
            <w:r w:rsidR="004E444E">
              <w:t xml:space="preserve"> </w:t>
            </w:r>
            <w:r w:rsidR="004E444E" w:rsidRPr="003F7BD3">
              <w:t>(прочие поступления)</w:t>
            </w:r>
            <w:r w:rsidR="004E444E">
              <w:t>*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5" w:rsidRPr="00ED43E8" w:rsidRDefault="002C4E58" w:rsidP="00A24D55">
            <w:pPr>
              <w:jc w:val="center"/>
              <w:rPr>
                <w:caps/>
              </w:rPr>
            </w:pPr>
            <w:r w:rsidRPr="00ED43E8">
              <w:rPr>
                <w:caps/>
              </w:rPr>
              <w:t>182 1 09 11020 02 4000 110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5" w:rsidRPr="005F2A67" w:rsidRDefault="00A24D55" w:rsidP="00A24D55"/>
        </w:tc>
      </w:tr>
      <w:tr w:rsidR="00A24D55" w:rsidRPr="005F2A67" w:rsidTr="00A24D5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5" w:rsidRPr="00A24D55" w:rsidRDefault="005018A5" w:rsidP="00A24D55">
            <w:pPr>
              <w:jc w:val="both"/>
            </w:pPr>
            <w:r w:rsidRPr="00A24D55">
              <w:t>Налоги, взимаемые в виде стоимости патента в связи с применением упрощенной системы  налогообложения</w:t>
            </w:r>
            <w:r w:rsidRPr="005F2A67">
              <w:t xml:space="preserve"> (за налоговые периоды, истекшие до 1 января 2011 года)</w:t>
            </w:r>
            <w:r w:rsidR="004E444E">
              <w:t xml:space="preserve"> </w:t>
            </w:r>
            <w:r w:rsidR="004E444E" w:rsidRPr="003F7BD3"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5" w:rsidRPr="00ED43E8" w:rsidRDefault="002C4E58" w:rsidP="00A24D55">
            <w:pPr>
              <w:jc w:val="center"/>
              <w:rPr>
                <w:caps/>
              </w:rPr>
            </w:pPr>
            <w:r w:rsidRPr="00ED43E8">
              <w:rPr>
                <w:caps/>
              </w:rPr>
              <w:t>182 1 09 11020 02 5000 110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5" w:rsidRPr="005F2A67" w:rsidRDefault="00A24D55" w:rsidP="00A24D55">
            <w:r>
              <w:t xml:space="preserve">- п. 10 ст. 78, п. 5 ст. 79 НК РФ </w:t>
            </w:r>
          </w:p>
        </w:tc>
      </w:tr>
    </w:tbl>
    <w:p w:rsidR="00E44497" w:rsidRDefault="00E44497" w:rsidP="00E44497"/>
    <w:p w:rsidR="00FD23EE" w:rsidRDefault="00D231A8" w:rsidP="00A67E3F">
      <w:pPr>
        <w:jc w:val="both"/>
      </w:pPr>
      <w:r>
        <w:t>*Прочие поступления (в случае заполнения платежного документа плательщиком с указанием кода подвида доходов, отличного от кодов подвида доходов 1000, 2</w:t>
      </w:r>
      <w:r w:rsidR="00A67E3F">
        <w:t>1</w:t>
      </w:r>
      <w:r>
        <w:t>00,</w:t>
      </w:r>
      <w:r w:rsidR="00A67E3F">
        <w:t xml:space="preserve"> 2200,</w:t>
      </w:r>
      <w:r>
        <w:t xml:space="preserve"> 3000 ) в соответствии с приказом Минфина России от </w:t>
      </w:r>
      <w:r w:rsidR="00A67E3F">
        <w:t>16.12.2014 №15</w:t>
      </w:r>
      <w:r w:rsidR="00713785">
        <w:t>0</w:t>
      </w:r>
      <w:r w:rsidR="00A67E3F">
        <w:t>н «О внесении изменений</w:t>
      </w:r>
      <w:r w:rsidR="008D60EA">
        <w:t xml:space="preserve"> в Указания о порядке применения бюджетной классификации Российской Федерации, утвержденные приказом Минфина России </w:t>
      </w:r>
      <w:r w:rsidR="00A67E3F">
        <w:t>01</w:t>
      </w:r>
      <w:r>
        <w:t>.</w:t>
      </w:r>
      <w:r w:rsidR="00A67E3F">
        <w:t>07</w:t>
      </w:r>
      <w:r>
        <w:t>.201</w:t>
      </w:r>
      <w:r w:rsidR="00A67E3F">
        <w:t>3</w:t>
      </w:r>
      <w:r>
        <w:t xml:space="preserve"> </w:t>
      </w:r>
      <w:r w:rsidR="008D60EA">
        <w:t xml:space="preserve"> </w:t>
      </w:r>
      <w:r>
        <w:t xml:space="preserve">№ </w:t>
      </w:r>
      <w:r w:rsidR="00A67E3F">
        <w:t>65</w:t>
      </w:r>
      <w:r>
        <w:t>н</w:t>
      </w:r>
      <w:r w:rsidR="008D60EA">
        <w:t xml:space="preserve">» </w:t>
      </w:r>
    </w:p>
    <w:sectPr w:rsidR="00FD23EE" w:rsidSect="00BE75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284" w:left="1134" w:header="709" w:footer="40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93D" w:rsidRDefault="0073493D" w:rsidP="00D3472E">
      <w:r>
        <w:separator/>
      </w:r>
    </w:p>
  </w:endnote>
  <w:endnote w:type="continuationSeparator" w:id="0">
    <w:p w:rsidR="0073493D" w:rsidRDefault="0073493D" w:rsidP="00D3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B2A" w:rsidRDefault="00223B2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0D1" w:rsidRPr="00223B2A" w:rsidRDefault="002150D1">
    <w:pPr>
      <w:pStyle w:val="a7"/>
      <w:rPr>
        <w:rFonts w:ascii="Arial" w:hAnsi="Arial" w:cs="Arial"/>
        <w:i/>
        <w:color w:val="FFFFFF"/>
        <w:sz w:val="16"/>
      </w:rPr>
    </w:pPr>
    <w:r w:rsidRPr="00223B2A">
      <w:rPr>
        <w:rFonts w:ascii="Arial" w:hAnsi="Arial" w:cs="Arial"/>
        <w:i/>
        <w:color w:val="FFFFFF"/>
        <w:sz w:val="16"/>
      </w:rPr>
      <w:fldChar w:fldCharType="begin"/>
    </w:r>
    <w:r w:rsidRPr="00223B2A">
      <w:rPr>
        <w:rFonts w:ascii="Arial" w:hAnsi="Arial" w:cs="Arial"/>
        <w:i/>
        <w:color w:val="FFFFFF"/>
        <w:sz w:val="16"/>
      </w:rPr>
      <w:instrText xml:space="preserve"> DATE  \@ "dd.MM.yyyy H:mm"  \* MERGEFORMAT </w:instrText>
    </w:r>
    <w:r w:rsidRPr="00223B2A">
      <w:rPr>
        <w:rFonts w:ascii="Arial" w:hAnsi="Arial" w:cs="Arial"/>
        <w:i/>
        <w:color w:val="FFFFFF"/>
        <w:sz w:val="16"/>
      </w:rPr>
      <w:fldChar w:fldCharType="separate"/>
    </w:r>
    <w:r w:rsidR="007A5A5E">
      <w:rPr>
        <w:rFonts w:ascii="Arial" w:hAnsi="Arial" w:cs="Arial"/>
        <w:i/>
        <w:noProof/>
        <w:color w:val="FFFFFF"/>
        <w:sz w:val="16"/>
      </w:rPr>
      <w:t>16.01.2015 13:52</w:t>
    </w:r>
    <w:r w:rsidRPr="00223B2A">
      <w:rPr>
        <w:rFonts w:ascii="Arial" w:hAnsi="Arial" w:cs="Arial"/>
        <w:i/>
        <w:color w:val="FFFFFF"/>
        <w:sz w:val="16"/>
      </w:rPr>
      <w:fldChar w:fldCharType="end"/>
    </w:r>
  </w:p>
  <w:p w:rsidR="002150D1" w:rsidRPr="00223B2A" w:rsidRDefault="002150D1">
    <w:pPr>
      <w:pStyle w:val="a7"/>
      <w:rPr>
        <w:color w:val="FFFFFF"/>
      </w:rPr>
    </w:pPr>
    <w:r w:rsidRPr="00223B2A">
      <w:rPr>
        <w:rFonts w:ascii="Arial" w:hAnsi="Arial" w:cs="Arial"/>
        <w:color w:val="FFFFFF"/>
        <w:sz w:val="16"/>
      </w:rPr>
      <w:sym w:font="Wingdings" w:char="F03C"/>
    </w:r>
    <w:r w:rsidRPr="00223B2A">
      <w:rPr>
        <w:rFonts w:ascii="Arial" w:hAnsi="Arial" w:cs="Arial"/>
        <w:color w:val="FFFFFF"/>
        <w:sz w:val="16"/>
      </w:rPr>
      <w:t xml:space="preserve"> </w:t>
    </w:r>
    <w:proofErr w:type="spellStart"/>
    <w:r w:rsidRPr="00223B2A">
      <w:rPr>
        <w:rFonts w:ascii="Arial" w:hAnsi="Arial" w:cs="Arial"/>
        <w:i/>
        <w:color w:val="FFFFFF"/>
        <w:sz w:val="16"/>
        <w:lang w:val="en-US"/>
      </w:rPr>
      <w:t>kompburo</w:t>
    </w:r>
    <w:proofErr w:type="spellEnd"/>
    <w:r w:rsidRPr="00223B2A">
      <w:rPr>
        <w:rFonts w:ascii="Arial" w:hAnsi="Arial" w:cs="Arial"/>
        <w:color w:val="FFFFFF"/>
        <w:sz w:val="16"/>
      </w:rPr>
      <w:t xml:space="preserve"> /Н.И./ </w:t>
    </w:r>
    <w:r w:rsidR="007A5A5E">
      <w:fldChar w:fldCharType="begin"/>
    </w:r>
    <w:r w:rsidR="007A5A5E">
      <w:instrText xml:space="preserve"> FILENAME   \* MERGEFORMAT </w:instrText>
    </w:r>
    <w:r w:rsidR="007A5A5E">
      <w:fldChar w:fldCharType="separate"/>
    </w:r>
    <w:r w:rsidR="00BE754C" w:rsidRPr="00223B2A">
      <w:rPr>
        <w:rFonts w:ascii="Arial" w:hAnsi="Arial" w:cs="Arial"/>
        <w:noProof/>
        <w:color w:val="FFFFFF"/>
        <w:sz w:val="16"/>
      </w:rPr>
      <w:t>Прил-Г8155</w:t>
    </w:r>
    <w:r w:rsidR="007A5A5E">
      <w:rPr>
        <w:rFonts w:ascii="Arial" w:hAnsi="Arial" w:cs="Arial"/>
        <w:noProof/>
        <w:color w:val="FFFFFF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0D1" w:rsidRPr="00223B2A" w:rsidRDefault="002150D1">
    <w:pPr>
      <w:pStyle w:val="a7"/>
      <w:rPr>
        <w:rFonts w:ascii="Arial" w:hAnsi="Arial" w:cs="Arial"/>
        <w:i/>
        <w:color w:val="FFFFFF"/>
        <w:sz w:val="16"/>
      </w:rPr>
    </w:pPr>
    <w:r w:rsidRPr="00223B2A">
      <w:rPr>
        <w:rFonts w:ascii="Arial" w:hAnsi="Arial" w:cs="Arial"/>
        <w:i/>
        <w:color w:val="FFFFFF"/>
        <w:sz w:val="16"/>
      </w:rPr>
      <w:fldChar w:fldCharType="begin"/>
    </w:r>
    <w:r w:rsidRPr="00223B2A">
      <w:rPr>
        <w:rFonts w:ascii="Arial" w:hAnsi="Arial" w:cs="Arial"/>
        <w:i/>
        <w:color w:val="FFFFFF"/>
        <w:sz w:val="16"/>
      </w:rPr>
      <w:instrText xml:space="preserve"> DATE  \@ "dd.MM.yyyy H:mm"  \* MERGEFORMAT </w:instrText>
    </w:r>
    <w:r w:rsidRPr="00223B2A">
      <w:rPr>
        <w:rFonts w:ascii="Arial" w:hAnsi="Arial" w:cs="Arial"/>
        <w:i/>
        <w:color w:val="FFFFFF"/>
        <w:sz w:val="16"/>
      </w:rPr>
      <w:fldChar w:fldCharType="separate"/>
    </w:r>
    <w:r w:rsidR="007A5A5E">
      <w:rPr>
        <w:rFonts w:ascii="Arial" w:hAnsi="Arial" w:cs="Arial"/>
        <w:i/>
        <w:noProof/>
        <w:color w:val="FFFFFF"/>
        <w:sz w:val="16"/>
      </w:rPr>
      <w:t>16.01.2015 13:52</w:t>
    </w:r>
    <w:r w:rsidRPr="00223B2A">
      <w:rPr>
        <w:rFonts w:ascii="Arial" w:hAnsi="Arial" w:cs="Arial"/>
        <w:i/>
        <w:color w:val="FFFFFF"/>
        <w:sz w:val="16"/>
      </w:rPr>
      <w:fldChar w:fldCharType="end"/>
    </w:r>
  </w:p>
  <w:p w:rsidR="002150D1" w:rsidRPr="00223B2A" w:rsidRDefault="002150D1">
    <w:pPr>
      <w:pStyle w:val="a7"/>
      <w:rPr>
        <w:color w:val="FFFFFF"/>
      </w:rPr>
    </w:pPr>
    <w:r w:rsidRPr="00223B2A">
      <w:rPr>
        <w:rFonts w:ascii="Arial" w:hAnsi="Arial" w:cs="Arial"/>
        <w:color w:val="FFFFFF"/>
        <w:sz w:val="16"/>
      </w:rPr>
      <w:sym w:font="Wingdings" w:char="F03C"/>
    </w:r>
    <w:r w:rsidRPr="00223B2A">
      <w:rPr>
        <w:rFonts w:ascii="Arial" w:hAnsi="Arial" w:cs="Arial"/>
        <w:color w:val="FFFFFF"/>
        <w:sz w:val="16"/>
      </w:rPr>
      <w:t xml:space="preserve"> </w:t>
    </w:r>
    <w:proofErr w:type="spellStart"/>
    <w:r w:rsidRPr="00223B2A">
      <w:rPr>
        <w:rFonts w:ascii="Arial" w:hAnsi="Arial" w:cs="Arial"/>
        <w:i/>
        <w:color w:val="FFFFFF"/>
        <w:sz w:val="16"/>
        <w:lang w:val="en-US"/>
      </w:rPr>
      <w:t>kompburo</w:t>
    </w:r>
    <w:proofErr w:type="spellEnd"/>
    <w:r w:rsidRPr="00223B2A">
      <w:rPr>
        <w:rFonts w:ascii="Arial" w:hAnsi="Arial" w:cs="Arial"/>
        <w:color w:val="FFFFFF"/>
        <w:sz w:val="16"/>
        <w:lang w:val="en-US"/>
      </w:rPr>
      <w:t xml:space="preserve"> </w:t>
    </w:r>
    <w:r w:rsidRPr="00223B2A">
      <w:rPr>
        <w:rFonts w:ascii="Arial" w:hAnsi="Arial" w:cs="Arial"/>
        <w:color w:val="FFFFFF"/>
        <w:sz w:val="16"/>
      </w:rPr>
      <w:t xml:space="preserve">/Н.И./ </w:t>
    </w:r>
    <w:r w:rsidR="007A5A5E">
      <w:fldChar w:fldCharType="begin"/>
    </w:r>
    <w:r w:rsidR="007A5A5E">
      <w:instrText xml:space="preserve"> FILENAME   \* MERGEFORMAT </w:instrText>
    </w:r>
    <w:r w:rsidR="007A5A5E">
      <w:fldChar w:fldCharType="separate"/>
    </w:r>
    <w:r w:rsidR="00BE754C" w:rsidRPr="00223B2A">
      <w:rPr>
        <w:rFonts w:ascii="Arial" w:hAnsi="Arial" w:cs="Arial"/>
        <w:noProof/>
        <w:color w:val="FFFFFF"/>
        <w:sz w:val="16"/>
      </w:rPr>
      <w:t>Прил-Г8155</w:t>
    </w:r>
    <w:r w:rsidR="007A5A5E">
      <w:rPr>
        <w:rFonts w:ascii="Arial" w:hAnsi="Arial" w:cs="Arial"/>
        <w:noProof/>
        <w:color w:val="FFFFFF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93D" w:rsidRDefault="0073493D" w:rsidP="00D3472E">
      <w:r>
        <w:separator/>
      </w:r>
    </w:p>
  </w:footnote>
  <w:footnote w:type="continuationSeparator" w:id="0">
    <w:p w:rsidR="0073493D" w:rsidRDefault="0073493D" w:rsidP="00D34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B2A" w:rsidRDefault="00223B2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0D1" w:rsidRDefault="007A5A5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150D1" w:rsidRDefault="002150D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B2A" w:rsidRDefault="00223B2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EC"/>
    <w:rsid w:val="00055E4B"/>
    <w:rsid w:val="00081FD9"/>
    <w:rsid w:val="000841A6"/>
    <w:rsid w:val="0008616C"/>
    <w:rsid w:val="000B51BD"/>
    <w:rsid w:val="000C3B2A"/>
    <w:rsid w:val="000E09DF"/>
    <w:rsid w:val="00115EBD"/>
    <w:rsid w:val="001226AF"/>
    <w:rsid w:val="001345C2"/>
    <w:rsid w:val="00160BD9"/>
    <w:rsid w:val="00166D2B"/>
    <w:rsid w:val="00171B09"/>
    <w:rsid w:val="001A4EF1"/>
    <w:rsid w:val="001C1CD8"/>
    <w:rsid w:val="001C610C"/>
    <w:rsid w:val="001E01D5"/>
    <w:rsid w:val="001E2861"/>
    <w:rsid w:val="001F3AFA"/>
    <w:rsid w:val="002150D1"/>
    <w:rsid w:val="0022048F"/>
    <w:rsid w:val="00223B2A"/>
    <w:rsid w:val="00287017"/>
    <w:rsid w:val="002906B4"/>
    <w:rsid w:val="002A12DA"/>
    <w:rsid w:val="002B22E1"/>
    <w:rsid w:val="002B6736"/>
    <w:rsid w:val="002C3E44"/>
    <w:rsid w:val="002C4E58"/>
    <w:rsid w:val="002D219F"/>
    <w:rsid w:val="002D6EC3"/>
    <w:rsid w:val="00305F82"/>
    <w:rsid w:val="00332847"/>
    <w:rsid w:val="00372E3A"/>
    <w:rsid w:val="003B02E9"/>
    <w:rsid w:val="003B6780"/>
    <w:rsid w:val="003D016A"/>
    <w:rsid w:val="003D541C"/>
    <w:rsid w:val="003F7060"/>
    <w:rsid w:val="00404567"/>
    <w:rsid w:val="00427918"/>
    <w:rsid w:val="00431978"/>
    <w:rsid w:val="00435ABF"/>
    <w:rsid w:val="004429E3"/>
    <w:rsid w:val="004607DD"/>
    <w:rsid w:val="004B0CA3"/>
    <w:rsid w:val="004E444E"/>
    <w:rsid w:val="005018A5"/>
    <w:rsid w:val="006026F4"/>
    <w:rsid w:val="00635250"/>
    <w:rsid w:val="00671D74"/>
    <w:rsid w:val="006A762A"/>
    <w:rsid w:val="006E2A71"/>
    <w:rsid w:val="0070065E"/>
    <w:rsid w:val="0070434C"/>
    <w:rsid w:val="00713785"/>
    <w:rsid w:val="0073493D"/>
    <w:rsid w:val="00773260"/>
    <w:rsid w:val="007A5A5E"/>
    <w:rsid w:val="007C1185"/>
    <w:rsid w:val="007E0FEF"/>
    <w:rsid w:val="00827659"/>
    <w:rsid w:val="00832C9B"/>
    <w:rsid w:val="00834716"/>
    <w:rsid w:val="00893942"/>
    <w:rsid w:val="008D5919"/>
    <w:rsid w:val="008D60EA"/>
    <w:rsid w:val="009211EC"/>
    <w:rsid w:val="00940C49"/>
    <w:rsid w:val="00946EEC"/>
    <w:rsid w:val="009B1D9D"/>
    <w:rsid w:val="00A21603"/>
    <w:rsid w:val="00A24D55"/>
    <w:rsid w:val="00A67E3F"/>
    <w:rsid w:val="00AA5493"/>
    <w:rsid w:val="00AC47A0"/>
    <w:rsid w:val="00B17779"/>
    <w:rsid w:val="00BB56CE"/>
    <w:rsid w:val="00BD7343"/>
    <w:rsid w:val="00BE754C"/>
    <w:rsid w:val="00C06BE5"/>
    <w:rsid w:val="00C55384"/>
    <w:rsid w:val="00C55DF8"/>
    <w:rsid w:val="00CF57BA"/>
    <w:rsid w:val="00D2225B"/>
    <w:rsid w:val="00D231A8"/>
    <w:rsid w:val="00D25B3D"/>
    <w:rsid w:val="00D30875"/>
    <w:rsid w:val="00D32B2D"/>
    <w:rsid w:val="00D3472E"/>
    <w:rsid w:val="00D57D8D"/>
    <w:rsid w:val="00D82DB1"/>
    <w:rsid w:val="00DD2193"/>
    <w:rsid w:val="00DE5E74"/>
    <w:rsid w:val="00E1514E"/>
    <w:rsid w:val="00E44497"/>
    <w:rsid w:val="00E71C65"/>
    <w:rsid w:val="00ED43E8"/>
    <w:rsid w:val="00F109C6"/>
    <w:rsid w:val="00F77872"/>
    <w:rsid w:val="00FA7373"/>
    <w:rsid w:val="00FD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E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946EEC"/>
    <w:pPr>
      <w:widowControl w:val="0"/>
    </w:pPr>
    <w:rPr>
      <w:sz w:val="20"/>
      <w:szCs w:val="20"/>
    </w:rPr>
  </w:style>
  <w:style w:type="paragraph" w:styleId="a4">
    <w:name w:val="Balloon Text"/>
    <w:basedOn w:val="a"/>
    <w:semiHidden/>
    <w:rsid w:val="00E151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347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3472E"/>
    <w:rPr>
      <w:sz w:val="24"/>
      <w:szCs w:val="24"/>
    </w:rPr>
  </w:style>
  <w:style w:type="paragraph" w:styleId="a7">
    <w:name w:val="footer"/>
    <w:basedOn w:val="a"/>
    <w:link w:val="a8"/>
    <w:rsid w:val="00D347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347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E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946EEC"/>
    <w:pPr>
      <w:widowControl w:val="0"/>
    </w:pPr>
    <w:rPr>
      <w:sz w:val="20"/>
      <w:szCs w:val="20"/>
    </w:rPr>
  </w:style>
  <w:style w:type="paragraph" w:styleId="a4">
    <w:name w:val="Balloon Text"/>
    <w:basedOn w:val="a"/>
    <w:semiHidden/>
    <w:rsid w:val="00E151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347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3472E"/>
    <w:rPr>
      <w:sz w:val="24"/>
      <w:szCs w:val="24"/>
    </w:rPr>
  </w:style>
  <w:style w:type="paragraph" w:styleId="a7">
    <w:name w:val="footer"/>
    <w:basedOn w:val="a"/>
    <w:link w:val="a8"/>
    <w:rsid w:val="00D347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347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2694</Words>
  <Characters>15360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Минимальный налог, зачисляемый в бюджеты государственных внебюджетных фондов (уплаченный (взысканный) за налоговые периоды, истекшие до 1 января 2011 года)</vt:lpstr>
    </vt:vector>
  </TitlesOfParts>
  <Company>fns</Company>
  <LinksUpToDate>false</LinksUpToDate>
  <CharactersWithSpaces>18018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Минимальный налог, зачисляемый в бюджеты государственных внебюджетных фондов (уплаченный (взысканный) за налоговые периоды, истекшие до 1 января 2011 года)</dc:title>
  <dc:creator>Volkova_m</dc:creator>
  <cp:lastModifiedBy>Анна Александровна Парисеева</cp:lastModifiedBy>
  <cp:revision>2</cp:revision>
  <cp:lastPrinted>2014-12-29T13:33:00Z</cp:lastPrinted>
  <dcterms:created xsi:type="dcterms:W3CDTF">2015-01-16T10:53:00Z</dcterms:created>
  <dcterms:modified xsi:type="dcterms:W3CDTF">2015-01-16T10:53:00Z</dcterms:modified>
</cp:coreProperties>
</file>